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F9B" w:rsidRDefault="001D2F9B" w:rsidP="00C75613">
      <w:bookmarkStart w:id="0" w:name="_GoBack"/>
      <w:bookmarkEnd w:id="0"/>
      <w:r>
        <w:rPr>
          <w:noProof/>
        </w:rPr>
        <mc:AlternateContent>
          <mc:Choice Requires="wps">
            <w:drawing>
              <wp:anchor distT="45720" distB="45720" distL="114300" distR="114300" simplePos="0" relativeHeight="251659264" behindDoc="0" locked="0" layoutInCell="1" allowOverlap="1">
                <wp:simplePos x="0" y="0"/>
                <wp:positionH relativeFrom="margin">
                  <wp:posOffset>16510</wp:posOffset>
                </wp:positionH>
                <wp:positionV relativeFrom="paragraph">
                  <wp:posOffset>2540</wp:posOffset>
                </wp:positionV>
                <wp:extent cx="5386070" cy="485775"/>
                <wp:effectExtent l="0" t="0" r="24130"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6070" cy="485775"/>
                        </a:xfrm>
                        <a:prstGeom prst="rect">
                          <a:avLst/>
                        </a:prstGeom>
                        <a:solidFill>
                          <a:schemeClr val="accent5">
                            <a:lumMod val="40000"/>
                            <a:lumOff val="60000"/>
                            <a:alpha val="75000"/>
                          </a:schemeClr>
                        </a:solidFill>
                        <a:ln w="9525">
                          <a:solidFill>
                            <a:srgbClr val="000000"/>
                          </a:solidFill>
                          <a:miter lim="800000"/>
                          <a:headEnd/>
                          <a:tailEnd/>
                        </a:ln>
                      </wps:spPr>
                      <wps:txbx>
                        <w:txbxContent>
                          <w:p w:rsidR="001D2F9B" w:rsidRPr="001D2F9B" w:rsidRDefault="00BB3CB9">
                            <w:pPr>
                              <w:rPr>
                                <w:rFonts w:ascii="HG創英角ｺﾞｼｯｸUB" w:eastAsia="HG創英角ｺﾞｼｯｸUB" w:hAnsi="HG創英角ｺﾞｼｯｸUB"/>
                                <w:sz w:val="32"/>
                                <w:szCs w:val="32"/>
                              </w:rPr>
                            </w:pPr>
                            <w:r>
                              <w:rPr>
                                <w:rFonts w:ascii="HG創英角ｺﾞｼｯｸUB" w:eastAsia="HG創英角ｺﾞｼｯｸUB" w:hAnsi="HG創英角ｺﾞｼｯｸUB" w:hint="eastAsia"/>
                                <w:sz w:val="32"/>
                                <w:szCs w:val="32"/>
                              </w:rPr>
                              <w:t>「</w:t>
                            </w:r>
                            <w:r w:rsidR="001D2F9B" w:rsidRPr="001D2F9B">
                              <w:rPr>
                                <w:rFonts w:ascii="HG創英角ｺﾞｼｯｸUB" w:eastAsia="HG創英角ｺﾞｼｯｸUB" w:hAnsi="HG創英角ｺﾞｼｯｸUB" w:hint="eastAsia"/>
                                <w:sz w:val="32"/>
                                <w:szCs w:val="32"/>
                              </w:rPr>
                              <w:t>原子力災害に備えた住民避難計画調査</w:t>
                            </w:r>
                            <w:r>
                              <w:rPr>
                                <w:rFonts w:ascii="HG創英角ｺﾞｼｯｸUB" w:eastAsia="HG創英角ｺﾞｼｯｸUB" w:hAnsi="HG創英角ｺﾞｼｯｸUB" w:hint="eastAsia"/>
                                <w:sz w:val="32"/>
                                <w:szCs w:val="32"/>
                              </w:rPr>
                              <w:t>」ご協力</w:t>
                            </w:r>
                            <w:r>
                              <w:rPr>
                                <w:rFonts w:ascii="HG創英角ｺﾞｼｯｸUB" w:eastAsia="HG創英角ｺﾞｼｯｸUB" w:hAnsi="HG創英角ｺﾞｼｯｸUB"/>
                                <w:sz w:val="32"/>
                                <w:szCs w:val="32"/>
                              </w:rPr>
                              <w:t>の</w:t>
                            </w:r>
                            <w:r>
                              <w:rPr>
                                <w:rFonts w:ascii="HG創英角ｺﾞｼｯｸUB" w:eastAsia="HG創英角ｺﾞｼｯｸUB" w:hAnsi="HG創英角ｺﾞｼｯｸUB" w:hint="eastAsia"/>
                                <w:sz w:val="32"/>
                                <w:szCs w:val="32"/>
                              </w:rPr>
                              <w:t>お願い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3pt;margin-top:.2pt;width:424.1pt;height:38.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" fillcolor="#b4c6e7 [1304]">
                <v:fill opacity="49087f"/>
                <v:textbox>
                  <w:txbxContent>
                    <w:p w:rsidR="001D2F9B" w:rsidRPr="001D2F9B" w:rsidRDefault="00BB3CB9">
                      <w:pPr>
                        <w:rPr>
                          <w:rFonts w:ascii="HG創英角ｺﾞｼｯｸUB" w:eastAsia="HG創英角ｺﾞｼｯｸUB" w:hAnsi="HG創英角ｺﾞｼｯｸUB"/>
                          <w:sz w:val="32"/>
                          <w:szCs w:val="32"/>
                        </w:rPr>
                      </w:pPr>
                      <w:r>
                        <w:rPr>
                          <w:rFonts w:ascii="HG創英角ｺﾞｼｯｸUB" w:eastAsia="HG創英角ｺﾞｼｯｸUB" w:hAnsi="HG創英角ｺﾞｼｯｸUB" w:hint="eastAsia"/>
                          <w:sz w:val="32"/>
                          <w:szCs w:val="32"/>
                        </w:rPr>
                        <w:t>「</w:t>
                      </w:r>
                      <w:r w:rsidR="001D2F9B" w:rsidRPr="001D2F9B">
                        <w:rPr>
                          <w:rFonts w:ascii="HG創英角ｺﾞｼｯｸUB" w:eastAsia="HG創英角ｺﾞｼｯｸUB" w:hAnsi="HG創英角ｺﾞｼｯｸUB" w:hint="eastAsia"/>
                          <w:sz w:val="32"/>
                          <w:szCs w:val="32"/>
                        </w:rPr>
                        <w:t>原子力災害に備えた住民避難計画調査</w:t>
                      </w:r>
                      <w:r>
                        <w:rPr>
                          <w:rFonts w:ascii="HG創英角ｺﾞｼｯｸUB" w:eastAsia="HG創英角ｺﾞｼｯｸUB" w:hAnsi="HG創英角ｺﾞｼｯｸUB" w:hint="eastAsia"/>
                          <w:sz w:val="32"/>
                          <w:szCs w:val="32"/>
                        </w:rPr>
                        <w:t>」ご協力</w:t>
                      </w:r>
                      <w:r>
                        <w:rPr>
                          <w:rFonts w:ascii="HG創英角ｺﾞｼｯｸUB" w:eastAsia="HG創英角ｺﾞｼｯｸUB" w:hAnsi="HG創英角ｺﾞｼｯｸUB"/>
                          <w:sz w:val="32"/>
                          <w:szCs w:val="32"/>
                        </w:rPr>
                        <w:t>の</w:t>
                      </w:r>
                      <w:r>
                        <w:rPr>
                          <w:rFonts w:ascii="HG創英角ｺﾞｼｯｸUB" w:eastAsia="HG創英角ｺﾞｼｯｸUB" w:hAnsi="HG創英角ｺﾞｼｯｸUB" w:hint="eastAsia"/>
                          <w:sz w:val="32"/>
                          <w:szCs w:val="32"/>
                        </w:rPr>
                        <w:t>お願い</w:t>
                      </w:r>
                    </w:p>
                  </w:txbxContent>
                </v:textbox>
                <w10:wrap type="square" anchorx="margin"/>
              </v:shape>
            </w:pict>
          </mc:Fallback>
        </mc:AlternateContent>
      </w:r>
      <w:r>
        <w:rPr>
          <w:rFonts w:hint="eastAsia"/>
        </w:rPr>
        <w:t xml:space="preserve">　　　　　　　　　　　　　　　　　　　　　　　　関西学院大学</w:t>
      </w:r>
      <w:r>
        <w:rPr>
          <w:rFonts w:hint="eastAsia"/>
        </w:rPr>
        <w:t xml:space="preserve"> </w:t>
      </w:r>
      <w:r>
        <w:rPr>
          <w:rFonts w:hint="eastAsia"/>
        </w:rPr>
        <w:t>災害復興制度研究所</w:t>
      </w:r>
    </w:p>
    <w:p w:rsidR="001D2F9B" w:rsidRDefault="001D2F9B" w:rsidP="00A777FC">
      <w:r>
        <w:rPr>
          <w:rFonts w:hint="eastAsia"/>
        </w:rPr>
        <w:t xml:space="preserve">　　　　　　　　　　　　　　　　　　　　　　　　　　　主任研究員・教授</w:t>
      </w:r>
      <w:r>
        <w:rPr>
          <w:rFonts w:hint="eastAsia"/>
        </w:rPr>
        <w:t xml:space="preserve"> </w:t>
      </w:r>
      <w:r>
        <w:rPr>
          <w:rFonts w:hint="eastAsia"/>
        </w:rPr>
        <w:t>野呂雅之</w:t>
      </w:r>
    </w:p>
    <w:p w:rsidR="004C46D8" w:rsidRDefault="001D2F9B" w:rsidP="00A777FC">
      <w:r>
        <w:rPr>
          <w:rFonts w:hint="eastAsia"/>
        </w:rPr>
        <w:t xml:space="preserve">　</w:t>
      </w:r>
      <w:r w:rsidR="007736D0">
        <w:rPr>
          <w:rFonts w:hint="eastAsia"/>
        </w:rPr>
        <w:t xml:space="preserve">　　　　　　　　　　　　　　　　　　　　　　　　　　　　　</w:t>
      </w:r>
      <w:r w:rsidR="007736D0">
        <w:rPr>
          <w:rFonts w:hint="eastAsia"/>
        </w:rPr>
        <w:t xml:space="preserve"> </w:t>
      </w:r>
      <w:r w:rsidR="007736D0" w:rsidRPr="00F574AD">
        <w:t>調査助手・濱田</w:t>
      </w:r>
      <w:r w:rsidR="007736D0" w:rsidRPr="00F574AD">
        <w:rPr>
          <w:rFonts w:hint="eastAsia"/>
        </w:rPr>
        <w:t>武士</w:t>
      </w:r>
    </w:p>
    <w:p w:rsidR="00BB3CB9" w:rsidRDefault="00BB3CB9" w:rsidP="00A777FC">
      <w:r>
        <w:rPr>
          <w:rFonts w:hint="eastAsia"/>
        </w:rPr>
        <w:t xml:space="preserve">　貴市町村の皆様におかれましては、日々ご精勤のことと存じます。</w:t>
      </w:r>
    </w:p>
    <w:p w:rsidR="00394D41" w:rsidRDefault="00BB3CB9" w:rsidP="00A777FC">
      <w:r>
        <w:rPr>
          <w:rFonts w:hint="eastAsia"/>
        </w:rPr>
        <w:t xml:space="preserve">　関西学院大学災害復興制度研究所では、</w:t>
      </w:r>
      <w:r w:rsidR="00B7010C">
        <w:rPr>
          <w:rFonts w:hint="eastAsia"/>
        </w:rPr>
        <w:t>科学研究費助成事業「原発立地地域等における中長期的避難・受け入れ計画の構築に向けた研究」を進めていますが、その一環として</w:t>
      </w:r>
      <w:r>
        <w:rPr>
          <w:rFonts w:hint="eastAsia"/>
        </w:rPr>
        <w:t>原子力災害に備えた住民避難計画について調査</w:t>
      </w:r>
      <w:r w:rsidR="00394D41">
        <w:rPr>
          <w:rFonts w:hint="eastAsia"/>
        </w:rPr>
        <w:t>することになりました。</w:t>
      </w:r>
    </w:p>
    <w:p w:rsidR="00AD06BC" w:rsidRDefault="00283C8D" w:rsidP="00A777FC">
      <w:r>
        <w:rPr>
          <w:rFonts w:hint="eastAsia"/>
        </w:rPr>
        <w:t xml:space="preserve">　東日本大震災に伴う福島第一原発事故の教訓から国は深層防御の考えを採り入れ、原子炉等の設置や運営に関する規制を強化しましたが、原発周辺に居住する住民の安全に関しては自治体に委ね、原発から概ね半径３０キロ圏にある自治体は</w:t>
      </w:r>
      <w:r w:rsidR="00AD06BC">
        <w:rPr>
          <w:rFonts w:hint="eastAsia"/>
        </w:rPr>
        <w:t>住民避難計画を作成することが求められ</w:t>
      </w:r>
      <w:r w:rsidR="006431B6">
        <w:rPr>
          <w:rFonts w:hint="eastAsia"/>
        </w:rPr>
        <w:t>ています</w:t>
      </w:r>
      <w:r w:rsidR="00AD06BC">
        <w:rPr>
          <w:rFonts w:hint="eastAsia"/>
        </w:rPr>
        <w:t>。</w:t>
      </w:r>
    </w:p>
    <w:p w:rsidR="00846359" w:rsidRDefault="00283C8D" w:rsidP="00394D41">
      <w:pPr>
        <w:ind w:firstLine="210"/>
      </w:pPr>
      <w:r>
        <w:rPr>
          <w:rFonts w:hint="eastAsia"/>
        </w:rPr>
        <w:t>住民避難計画は</w:t>
      </w:r>
      <w:r w:rsidR="00394D41">
        <w:rPr>
          <w:rFonts w:hint="eastAsia"/>
        </w:rPr>
        <w:t>原発事故から住民を守る「最後の砦」といわれており</w:t>
      </w:r>
      <w:r w:rsidR="001C2D00">
        <w:rPr>
          <w:rFonts w:hint="eastAsia"/>
        </w:rPr>
        <w:t>、</w:t>
      </w:r>
      <w:r w:rsidR="00394D41">
        <w:rPr>
          <w:rFonts w:hint="eastAsia"/>
        </w:rPr>
        <w:t>住民の安全を確実にできるような避難計画</w:t>
      </w:r>
      <w:r w:rsidR="006431B6">
        <w:rPr>
          <w:rFonts w:hint="eastAsia"/>
        </w:rPr>
        <w:t>策定</w:t>
      </w:r>
      <w:r w:rsidR="00394D41">
        <w:rPr>
          <w:rFonts w:hint="eastAsia"/>
        </w:rPr>
        <w:t>に寄与できる研究を考えております。具体的には、ご回答いただいたデータをもとに論文等で</w:t>
      </w:r>
      <w:r w:rsidR="006431B6">
        <w:rPr>
          <w:rFonts w:hint="eastAsia"/>
        </w:rPr>
        <w:t>住民避難計画の課題等をまとめ、政府や原子力規制委員会</w:t>
      </w:r>
      <w:r w:rsidR="00C33DF7">
        <w:rPr>
          <w:rFonts w:hint="eastAsia"/>
        </w:rPr>
        <w:t>に対して</w:t>
      </w:r>
      <w:r w:rsidR="006431B6">
        <w:rPr>
          <w:rFonts w:hint="eastAsia"/>
        </w:rPr>
        <w:t>政策提言することを目的としています。</w:t>
      </w:r>
      <w:r w:rsidR="00C75613">
        <w:rPr>
          <w:rFonts w:hint="eastAsia"/>
        </w:rPr>
        <w:t>基本的には自治体名を個別に記載することは考えておりません。</w:t>
      </w:r>
      <w:r w:rsidR="00394D41">
        <w:rPr>
          <w:rFonts w:hint="eastAsia"/>
        </w:rPr>
        <w:t>御用繁多とは存じますが、調査の趣旨をお酌み取りいただき、ご協力いただけますようお願いする次第です。</w:t>
      </w:r>
    </w:p>
    <w:p w:rsidR="00394D41" w:rsidRDefault="006431B6" w:rsidP="00394D41">
      <w:pPr>
        <w:ind w:firstLine="210"/>
      </w:pPr>
      <w:r>
        <w:rPr>
          <w:rFonts w:hint="eastAsia"/>
        </w:rPr>
        <w:t>調査票はファクスでお送りしましたが、郵送でもご送付します。</w:t>
      </w:r>
    </w:p>
    <w:p w:rsidR="00C75613" w:rsidRDefault="00C75613" w:rsidP="006676D7">
      <w:pPr>
        <w:ind w:firstLine="210"/>
      </w:pPr>
    </w:p>
    <w:p w:rsidR="0005572B" w:rsidRDefault="006431B6" w:rsidP="006676D7">
      <w:pPr>
        <w:ind w:firstLine="210"/>
      </w:pPr>
      <w:r>
        <w:rPr>
          <w:rFonts w:hint="eastAsia"/>
        </w:rPr>
        <w:t>調査の回答は、郵送で同封した封筒にて返信いただくか、下記へＦＡＸをいただければ幸いです。また、デジタル</w:t>
      </w:r>
      <w:r w:rsidR="00C33DF7">
        <w:rPr>
          <w:rFonts w:hint="eastAsia"/>
        </w:rPr>
        <w:t>での回答をご希望の場合は、下記研究所ホームパージ</w:t>
      </w:r>
      <w:r w:rsidR="003D1D6F">
        <w:rPr>
          <w:rFonts w:hint="eastAsia"/>
        </w:rPr>
        <w:t>を</w:t>
      </w:r>
      <w:r w:rsidR="003D1D6F">
        <w:rPr>
          <w:rFonts w:hint="eastAsia"/>
          <w:kern w:val="0"/>
        </w:rPr>
        <w:t>開いて、冒頭画面の「お知らせ」にある</w:t>
      </w:r>
      <w:r w:rsidR="003D1D6F" w:rsidRPr="00846359">
        <w:rPr>
          <w:rFonts w:ascii="HGP創英ﾌﾟﾚｾﾞﾝｽEB" w:eastAsia="HGP創英ﾌﾟﾚｾﾞﾝｽEB" w:hint="eastAsia"/>
          <w:kern w:val="0"/>
        </w:rPr>
        <w:t>「原子力災害に備えた住民避難計画調査」</w:t>
      </w:r>
      <w:r w:rsidR="003D1D6F">
        <w:rPr>
          <w:rFonts w:hint="eastAsia"/>
          <w:kern w:val="0"/>
        </w:rPr>
        <w:t>をクリックして調査票</w:t>
      </w:r>
      <w:r w:rsidR="00C33DF7">
        <w:rPr>
          <w:rFonts w:hint="eastAsia"/>
        </w:rPr>
        <w:t>をダウンロードし、添付メール</w:t>
      </w:r>
      <w:r w:rsidR="00596F61">
        <w:rPr>
          <w:rFonts w:hint="eastAsia"/>
        </w:rPr>
        <w:t>にてご返送ください。</w:t>
      </w:r>
    </w:p>
    <w:p w:rsidR="00846359" w:rsidRDefault="00846359" w:rsidP="00A777FC"/>
    <w:p w:rsidR="00C11EE4" w:rsidRDefault="002326F3" w:rsidP="00C75613">
      <w:r>
        <w:rPr>
          <w:rFonts w:hint="eastAsia"/>
        </w:rPr>
        <w:t xml:space="preserve">　</w:t>
      </w:r>
      <w:r w:rsidR="00846359">
        <w:rPr>
          <w:rFonts w:hint="eastAsia"/>
        </w:rPr>
        <w:t>勝手ながら、ご回答は</w:t>
      </w:r>
      <w:r w:rsidR="00846359" w:rsidRPr="00846359">
        <w:rPr>
          <w:rFonts w:ascii="HGP創英ﾌﾟﾚｾﾞﾝｽEB" w:eastAsia="HGP創英ﾌﾟﾚｾﾞﾝｽEB" w:hint="eastAsia"/>
          <w:u w:val="thick"/>
        </w:rPr>
        <w:t>７月３１日（月）</w:t>
      </w:r>
      <w:r w:rsidR="00846359">
        <w:rPr>
          <w:rFonts w:hint="eastAsia"/>
        </w:rPr>
        <w:t>までにご返送</w:t>
      </w:r>
      <w:r w:rsidR="001F4315">
        <w:rPr>
          <w:rFonts w:hint="eastAsia"/>
        </w:rPr>
        <w:t>ください</w:t>
      </w:r>
      <w:r w:rsidR="00846359">
        <w:rPr>
          <w:rFonts w:hint="eastAsia"/>
        </w:rPr>
        <w:t>。お忙しいところ誠に恐縮ですが、ご協力賜りますよう、宜しくお願い申し上げます。</w:t>
      </w:r>
    </w:p>
    <w:p w:rsidR="007736D0" w:rsidRDefault="00846359" w:rsidP="004C46D8">
      <w:pPr>
        <w:rPr>
          <w:u w:val="thick"/>
        </w:rPr>
      </w:pPr>
      <w:r>
        <w:rPr>
          <w:noProof/>
        </w:rPr>
        <mc:AlternateContent>
          <mc:Choice Requires="wps">
            <w:drawing>
              <wp:anchor distT="45720" distB="45720" distL="114300" distR="114300" simplePos="0" relativeHeight="251661312" behindDoc="0" locked="0" layoutInCell="1" allowOverlap="1" wp14:anchorId="65A24C7B" wp14:editId="1E5CFE9A">
                <wp:simplePos x="0" y="0"/>
                <wp:positionH relativeFrom="margin">
                  <wp:posOffset>120650</wp:posOffset>
                </wp:positionH>
                <wp:positionV relativeFrom="paragraph">
                  <wp:posOffset>384175</wp:posOffset>
                </wp:positionV>
                <wp:extent cx="5213350" cy="1425575"/>
                <wp:effectExtent l="0" t="0" r="25400" b="22225"/>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3350" cy="1425575"/>
                        </a:xfrm>
                        <a:prstGeom prst="rect">
                          <a:avLst/>
                        </a:prstGeom>
                        <a:solidFill>
                          <a:srgbClr val="FFFFFF"/>
                        </a:solidFill>
                        <a:ln w="9525">
                          <a:solidFill>
                            <a:srgbClr val="000000"/>
                          </a:solidFill>
                          <a:miter lim="800000"/>
                          <a:headEnd/>
                          <a:tailEnd/>
                        </a:ln>
                      </wps:spPr>
                      <wps:txbx>
                        <w:txbxContent>
                          <w:p w:rsidR="00526FD6" w:rsidRDefault="0005572B">
                            <w:r>
                              <w:rPr>
                                <w:rFonts w:hint="eastAsia"/>
                              </w:rPr>
                              <w:t>返送先</w:t>
                            </w:r>
                            <w:r>
                              <w:t xml:space="preserve">　　　　　　関西学院大学災害復興制度研究所</w:t>
                            </w:r>
                          </w:p>
                          <w:p w:rsidR="00F574AD" w:rsidRPr="00F574AD" w:rsidRDefault="00526FD6">
                            <w:r>
                              <w:rPr>
                                <w:rFonts w:hint="eastAsia"/>
                              </w:rPr>
                              <w:t xml:space="preserve">　</w:t>
                            </w:r>
                            <w:r>
                              <w:t xml:space="preserve">　　　　　　　　　</w:t>
                            </w:r>
                            <w:r w:rsidR="00F574AD" w:rsidRPr="00827C8D">
                              <w:rPr>
                                <w:rFonts w:hint="eastAsia"/>
                              </w:rPr>
                              <w:t>Tel:</w:t>
                            </w:r>
                            <w:r w:rsidR="007736D0">
                              <w:t xml:space="preserve"> </w:t>
                            </w:r>
                            <w:r w:rsidR="00F574AD" w:rsidRPr="00827C8D">
                              <w:rPr>
                                <w:rFonts w:hint="eastAsia"/>
                              </w:rPr>
                              <w:t>0798-54-6996</w:t>
                            </w:r>
                            <w:r w:rsidR="00F574AD" w:rsidRPr="00F574AD">
                              <w:rPr>
                                <w:rFonts w:hint="eastAsia"/>
                              </w:rPr>
                              <w:t>（野呂</w:t>
                            </w:r>
                            <w:r w:rsidR="00F574AD" w:rsidRPr="00F574AD">
                              <w:t>雅之</w:t>
                            </w:r>
                            <w:r w:rsidR="00F574AD" w:rsidRPr="00F574AD">
                              <w:rPr>
                                <w:rFonts w:hint="eastAsia"/>
                              </w:rPr>
                              <w:t>）</w:t>
                            </w:r>
                          </w:p>
                          <w:p w:rsidR="00526FD6" w:rsidRPr="00827C8D" w:rsidRDefault="00526FD6" w:rsidP="00F574AD">
                            <w:pPr>
                              <w:ind w:firstLine="2100"/>
                            </w:pPr>
                            <w:r w:rsidRPr="00827C8D">
                              <w:rPr>
                                <w:rFonts w:hint="eastAsia"/>
                              </w:rPr>
                              <w:t>Fax</w:t>
                            </w:r>
                            <w:r w:rsidR="009D6525" w:rsidRPr="00827C8D">
                              <w:rPr>
                                <w:rFonts w:hint="eastAsia"/>
                              </w:rPr>
                              <w:t>：</w:t>
                            </w:r>
                            <w:r w:rsidRPr="00827C8D">
                              <w:rPr>
                                <w:rFonts w:hint="eastAsia"/>
                              </w:rPr>
                              <w:t>0798-54-6997</w:t>
                            </w:r>
                          </w:p>
                          <w:p w:rsidR="003D1D6F" w:rsidRPr="00F574AD" w:rsidRDefault="00526FD6">
                            <w:r w:rsidRPr="00F574AD">
                              <w:t xml:space="preserve">                    </w:t>
                            </w:r>
                            <w:r w:rsidR="00F574AD">
                              <w:t>Ema</w:t>
                            </w:r>
                            <w:r w:rsidR="007736D0">
                              <w:t>i</w:t>
                            </w:r>
                            <w:r w:rsidR="00F574AD">
                              <w:t>l</w:t>
                            </w:r>
                            <w:r w:rsidRPr="00F574AD">
                              <w:t>:</w:t>
                            </w:r>
                            <w:r w:rsidR="007736D0">
                              <w:t xml:space="preserve"> kgu_fukko2005@fukkou.net</w:t>
                            </w:r>
                          </w:p>
                          <w:p w:rsidR="00526FD6" w:rsidRPr="00F574AD" w:rsidRDefault="00526FD6" w:rsidP="003D1D6F">
                            <w:pPr>
                              <w:ind w:firstLine="2100"/>
                            </w:pPr>
                            <w:r w:rsidRPr="00F574AD">
                              <w:rPr>
                                <w:rFonts w:hint="eastAsia"/>
                                <w:kern w:val="0"/>
                              </w:rPr>
                              <w:t>ホームページ（</w:t>
                            </w:r>
                            <w:r w:rsidRPr="00827C8D">
                              <w:rPr>
                                <w:kern w:val="0"/>
                              </w:rPr>
                              <w:t>http://www.fukkou.net/</w:t>
                            </w:r>
                            <w:r w:rsidRPr="00F574AD">
                              <w:rPr>
                                <w:rFonts w:hint="eastAsia"/>
                                <w:kern w:val="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A24C7B" id="_x0000_s1027" type="#_x0000_t202" style="position:absolute;left:0;text-align:left;margin-left:9.5pt;margin-top:30.25pt;width:410.5pt;height:112.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">
                <v:textbox>
                  <w:txbxContent>
                    <w:p w:rsidR="00526FD6" w:rsidRDefault="0005572B">
                      <w:r>
                        <w:rPr>
                          <w:rFonts w:hint="eastAsia"/>
                        </w:rPr>
                        <w:t>返送先</w:t>
                      </w:r>
                      <w:r>
                        <w:t xml:space="preserve">　　　　　　関西学院大学災害復興制度研究所</w:t>
                      </w:r>
                    </w:p>
                    <w:p w:rsidR="00F574AD" w:rsidRPr="00F574AD" w:rsidRDefault="00526FD6">
                      <w:r>
                        <w:rPr>
                          <w:rFonts w:hint="eastAsia"/>
                        </w:rPr>
                        <w:t xml:space="preserve">　</w:t>
                      </w:r>
                      <w:r>
                        <w:t xml:space="preserve">　　　　　　　　　</w:t>
                      </w:r>
                      <w:r w:rsidR="00F574AD" w:rsidRPr="00827C8D">
                        <w:rPr>
                          <w:rFonts w:hint="eastAsia"/>
                        </w:rPr>
                        <w:t>Tel:</w:t>
                      </w:r>
                      <w:r w:rsidR="007736D0">
                        <w:t xml:space="preserve"> </w:t>
                      </w:r>
                      <w:r w:rsidR="00F574AD" w:rsidRPr="00827C8D">
                        <w:rPr>
                          <w:rFonts w:hint="eastAsia"/>
                        </w:rPr>
                        <w:t>0798-54-6996</w:t>
                      </w:r>
                      <w:r w:rsidR="00F574AD" w:rsidRPr="00F574AD">
                        <w:rPr>
                          <w:rFonts w:hint="eastAsia"/>
                        </w:rPr>
                        <w:t>（野呂</w:t>
                      </w:r>
                      <w:r w:rsidR="00F574AD" w:rsidRPr="00F574AD">
                        <w:t>雅之</w:t>
                      </w:r>
                      <w:r w:rsidR="00F574AD" w:rsidRPr="00F574AD">
                        <w:rPr>
                          <w:rFonts w:hint="eastAsia"/>
                        </w:rPr>
                        <w:t>）</w:t>
                      </w:r>
                    </w:p>
                    <w:p w:rsidR="00526FD6" w:rsidRPr="00827C8D" w:rsidRDefault="00526FD6" w:rsidP="00F574AD">
                      <w:pPr>
                        <w:ind w:firstLine="2100"/>
                      </w:pPr>
                      <w:r w:rsidRPr="00827C8D">
                        <w:rPr>
                          <w:rFonts w:hint="eastAsia"/>
                        </w:rPr>
                        <w:t>Fax</w:t>
                      </w:r>
                      <w:r w:rsidR="009D6525" w:rsidRPr="00827C8D">
                        <w:rPr>
                          <w:rFonts w:hint="eastAsia"/>
                        </w:rPr>
                        <w:t>：</w:t>
                      </w:r>
                      <w:r w:rsidRPr="00827C8D">
                        <w:rPr>
                          <w:rFonts w:hint="eastAsia"/>
                        </w:rPr>
                        <w:t>0798-54-6997</w:t>
                      </w:r>
                    </w:p>
                    <w:p w:rsidR="003D1D6F" w:rsidRPr="00F574AD" w:rsidRDefault="00526FD6">
                      <w:r w:rsidRPr="00F574AD">
                        <w:t xml:space="preserve">                    </w:t>
                      </w:r>
                      <w:r w:rsidR="00F574AD">
                        <w:t>Ema</w:t>
                      </w:r>
                      <w:r w:rsidR="007736D0">
                        <w:t>i</w:t>
                      </w:r>
                      <w:r w:rsidR="00F574AD">
                        <w:t>l</w:t>
                      </w:r>
                      <w:r w:rsidRPr="00F574AD">
                        <w:t>:</w:t>
                      </w:r>
                      <w:r w:rsidR="007736D0">
                        <w:t xml:space="preserve"> kgu_fukko2005@fukkou.net</w:t>
                      </w:r>
                    </w:p>
                    <w:p w:rsidR="00526FD6" w:rsidRPr="00F574AD" w:rsidRDefault="00526FD6" w:rsidP="003D1D6F">
                      <w:pPr>
                        <w:ind w:firstLine="2100"/>
                      </w:pPr>
                      <w:r w:rsidRPr="00F574AD">
                        <w:rPr>
                          <w:rFonts w:hint="eastAsia"/>
                          <w:kern w:val="0"/>
                        </w:rPr>
                        <w:t>ホームページ（</w:t>
                      </w:r>
                      <w:r w:rsidRPr="00827C8D">
                        <w:rPr>
                          <w:kern w:val="0"/>
                        </w:rPr>
                        <w:t>http://www.fukkou.net/</w:t>
                      </w:r>
                      <w:r w:rsidRPr="00F574AD">
                        <w:rPr>
                          <w:rFonts w:hint="eastAsia"/>
                          <w:kern w:val="0"/>
                        </w:rPr>
                        <w:t>）</w:t>
                      </w:r>
                    </w:p>
                  </w:txbxContent>
                </v:textbox>
                <w10:wrap type="square" anchorx="margin"/>
              </v:shape>
            </w:pict>
          </mc:Fallback>
        </mc:AlternateContent>
      </w:r>
    </w:p>
    <w:p w:rsidR="004C46D8" w:rsidRDefault="001F4315" w:rsidP="004C46D8">
      <w:pPr>
        <w:rPr>
          <w:u w:val="thick"/>
        </w:rPr>
      </w:pPr>
      <w:r>
        <w:rPr>
          <w:rFonts w:hint="eastAsia"/>
          <w:u w:val="thick"/>
        </w:rPr>
        <w:lastRenderedPageBreak/>
        <w:t>貴市町村名　　　　　　　道</w:t>
      </w:r>
      <w:r w:rsidR="004C46D8">
        <w:rPr>
          <w:rFonts w:hint="eastAsia"/>
          <w:u w:val="thick"/>
        </w:rPr>
        <w:t xml:space="preserve">県　　　　　　　　　市町村　　　　　　　　　　　　　　</w:t>
      </w:r>
    </w:p>
    <w:p w:rsidR="004C46D8" w:rsidRDefault="004C46D8" w:rsidP="004C46D8">
      <w:pPr>
        <w:rPr>
          <w:u w:val="thick"/>
        </w:rPr>
      </w:pPr>
      <w:r>
        <w:rPr>
          <w:rFonts w:hint="eastAsia"/>
          <w:u w:val="thick"/>
        </w:rPr>
        <w:t xml:space="preserve">ご担当者様名　　　　　　　　　　　所属部署　　　　　　　　　　　　　　　　　</w:t>
      </w:r>
      <w:r w:rsidR="00791FAF">
        <w:rPr>
          <w:rFonts w:hint="eastAsia"/>
          <w:u w:val="thick"/>
        </w:rPr>
        <w:t xml:space="preserve">　　</w:t>
      </w:r>
    </w:p>
    <w:p w:rsidR="004C46D8" w:rsidRDefault="004C46D8" w:rsidP="004C46D8">
      <w:pPr>
        <w:rPr>
          <w:u w:val="thick"/>
        </w:rPr>
      </w:pPr>
      <w:r>
        <w:rPr>
          <w:rFonts w:hint="eastAsia"/>
          <w:u w:val="thick"/>
        </w:rPr>
        <w:t xml:space="preserve">電話番号　　　　　　　　　　　　　　</w:t>
      </w:r>
    </w:p>
    <w:p w:rsidR="004C46D8" w:rsidRDefault="004C46D8" w:rsidP="004C46D8">
      <w:r>
        <w:rPr>
          <w:rFonts w:hint="eastAsia"/>
        </w:rPr>
        <w:t>※記入欄のある質問は、欄内に回答をお書きください。欄のないものは選択肢の記号に○をつけてください。</w:t>
      </w:r>
    </w:p>
    <w:p w:rsidR="004C46D8" w:rsidRDefault="004C46D8" w:rsidP="004C46D8">
      <w:pPr>
        <w:ind w:firstLine="210"/>
      </w:pPr>
      <w:r>
        <w:rPr>
          <w:rFonts w:hint="eastAsia"/>
        </w:rPr>
        <w:t>なお、問についてはいずれも</w:t>
      </w:r>
      <w:r w:rsidRPr="00C75613">
        <w:rPr>
          <w:rFonts w:ascii="HGP創英ﾌﾟﾚｾﾞﾝｽEB" w:eastAsia="HGP創英ﾌﾟﾚｾﾞﾝｽEB" w:hint="eastAsia"/>
          <w:u w:val="thick"/>
        </w:rPr>
        <w:t>７月１日現在</w:t>
      </w:r>
      <w:r>
        <w:rPr>
          <w:rFonts w:hint="eastAsia"/>
        </w:rPr>
        <w:t>でお答えください。</w:t>
      </w:r>
    </w:p>
    <w:p w:rsidR="004C46D8" w:rsidRPr="004C46D8" w:rsidRDefault="004C46D8" w:rsidP="004C46D8">
      <w:pPr>
        <w:ind w:firstLine="210"/>
      </w:pPr>
    </w:p>
    <w:p w:rsidR="00A777FC" w:rsidRDefault="0005572B" w:rsidP="00A777FC">
      <w:r>
        <w:rPr>
          <w:rFonts w:hint="eastAsia"/>
        </w:rPr>
        <w:t>■</w:t>
      </w:r>
      <w:r w:rsidRPr="00DC7D51">
        <w:rPr>
          <w:rFonts w:ascii="HGP創英ﾌﾟﾚｾﾞﾝｽEB" w:eastAsia="HGP創英ﾌﾟﾚｾﾞﾝｽEB" w:hint="eastAsia"/>
          <w:highlight w:val="yellow"/>
        </w:rPr>
        <w:t>安定</w:t>
      </w:r>
      <w:r w:rsidR="00A777FC" w:rsidRPr="00DC7D51">
        <w:rPr>
          <w:rFonts w:ascii="HGP創英ﾌﾟﾚｾﾞﾝｽEB" w:eastAsia="HGP創英ﾌﾟﾚｾﾞﾝｽEB" w:hint="eastAsia"/>
          <w:highlight w:val="yellow"/>
        </w:rPr>
        <w:t>ヨウ素剤の配布についてお尋ねします</w:t>
      </w:r>
    </w:p>
    <w:p w:rsidR="002058A2" w:rsidRDefault="00A777FC" w:rsidP="00577695">
      <w:pPr>
        <w:ind w:left="840" w:hangingChars="400" w:hanging="840"/>
      </w:pPr>
      <w:r>
        <w:rPr>
          <w:rFonts w:hint="eastAsia"/>
        </w:rPr>
        <w:t xml:space="preserve">　問</w:t>
      </w:r>
      <w:r w:rsidR="00577695">
        <w:rPr>
          <w:rFonts w:hint="eastAsia"/>
        </w:rPr>
        <w:t>１．ＰＡＺ（</w:t>
      </w:r>
      <w:r>
        <w:rPr>
          <w:rFonts w:hint="eastAsia"/>
        </w:rPr>
        <w:t>予防的防護措置を準備する区域）の</w:t>
      </w:r>
      <w:r w:rsidR="003E7268">
        <w:rPr>
          <w:rFonts w:hint="eastAsia"/>
        </w:rPr>
        <w:t>自治体にお尋ねします。</w:t>
      </w:r>
    </w:p>
    <w:p w:rsidR="00A777FC" w:rsidRDefault="003E7268" w:rsidP="00C75613">
      <w:pPr>
        <w:pStyle w:val="a3"/>
        <w:numPr>
          <w:ilvl w:val="0"/>
          <w:numId w:val="8"/>
        </w:numPr>
        <w:ind w:leftChars="0"/>
      </w:pPr>
      <w:r>
        <w:rPr>
          <w:rFonts w:hint="eastAsia"/>
        </w:rPr>
        <w:t>ＰＡＺ内の</w:t>
      </w:r>
      <w:r w:rsidR="00577695">
        <w:rPr>
          <w:rFonts w:hint="eastAsia"/>
        </w:rPr>
        <w:t>住民</w:t>
      </w:r>
      <w:r>
        <w:rPr>
          <w:rFonts w:hint="eastAsia"/>
        </w:rPr>
        <w:t>には安定ヨウ素剤の事前配布が原則となっていますが、貴</w:t>
      </w:r>
      <w:r w:rsidR="00C75613">
        <w:rPr>
          <w:rFonts w:hint="eastAsia"/>
        </w:rPr>
        <w:t>自治</w:t>
      </w:r>
      <w:r>
        <w:rPr>
          <w:rFonts w:hint="eastAsia"/>
        </w:rPr>
        <w:t>体のＰＡＺ内で事前配布の対象</w:t>
      </w:r>
      <w:r w:rsidR="00CB0A8E">
        <w:rPr>
          <w:rFonts w:hint="eastAsia"/>
        </w:rPr>
        <w:t>者</w:t>
      </w:r>
      <w:r>
        <w:rPr>
          <w:rFonts w:hint="eastAsia"/>
        </w:rPr>
        <w:t>数を教えてください。また、すでに安定ヨウ素剤を配布済みの人数も教えてください。</w:t>
      </w:r>
    </w:p>
    <w:p w:rsidR="003E7268" w:rsidRDefault="003E7268" w:rsidP="00A61C86">
      <w:r>
        <w:rPr>
          <w:rFonts w:hint="eastAsia"/>
        </w:rPr>
        <w:t xml:space="preserve">　　　　　　　ＰＡＺ内の対象</w:t>
      </w:r>
      <w:r w:rsidR="00CB0A8E">
        <w:rPr>
          <w:rFonts w:hint="eastAsia"/>
        </w:rPr>
        <w:t>者</w:t>
      </w:r>
      <w:r w:rsidR="00577695">
        <w:rPr>
          <w:rFonts w:hint="eastAsia"/>
        </w:rPr>
        <w:t xml:space="preserve">数（　　　　　　　　　</w:t>
      </w:r>
      <w:r w:rsidR="00CB0A8E">
        <w:rPr>
          <w:rFonts w:hint="eastAsia"/>
        </w:rPr>
        <w:t>人</w:t>
      </w:r>
      <w:r w:rsidR="00577695">
        <w:rPr>
          <w:rFonts w:hint="eastAsia"/>
        </w:rPr>
        <w:t>）</w:t>
      </w:r>
    </w:p>
    <w:p w:rsidR="003E7268" w:rsidRPr="003E7268" w:rsidRDefault="003E7268" w:rsidP="00A61C86">
      <w:r>
        <w:rPr>
          <w:rFonts w:hint="eastAsia"/>
        </w:rPr>
        <w:t xml:space="preserve">　　　　　　　配布済</w:t>
      </w:r>
      <w:r w:rsidR="00CB0A8E">
        <w:rPr>
          <w:rFonts w:hint="eastAsia"/>
        </w:rPr>
        <w:t>み</w:t>
      </w:r>
      <w:r>
        <w:rPr>
          <w:rFonts w:hint="eastAsia"/>
        </w:rPr>
        <w:t>の</w:t>
      </w:r>
      <w:r w:rsidR="00577695">
        <w:rPr>
          <w:rFonts w:hint="eastAsia"/>
        </w:rPr>
        <w:t xml:space="preserve">人数　　（　　　　　　</w:t>
      </w:r>
      <w:r>
        <w:rPr>
          <w:rFonts w:hint="eastAsia"/>
        </w:rPr>
        <w:t xml:space="preserve">　　　</w:t>
      </w:r>
      <w:r w:rsidR="00CB0A8E">
        <w:rPr>
          <w:rFonts w:hint="eastAsia"/>
        </w:rPr>
        <w:t>人</w:t>
      </w:r>
      <w:r>
        <w:rPr>
          <w:rFonts w:hint="eastAsia"/>
        </w:rPr>
        <w:t>）</w:t>
      </w:r>
    </w:p>
    <w:p w:rsidR="00CB0A8E" w:rsidRDefault="00577695" w:rsidP="00CB0A8E">
      <w:pPr>
        <w:ind w:left="840" w:hangingChars="400" w:hanging="840"/>
      </w:pPr>
      <w:r>
        <w:rPr>
          <w:rFonts w:hint="eastAsia"/>
        </w:rPr>
        <w:t xml:space="preserve">　</w:t>
      </w:r>
      <w:r w:rsidR="002058A2">
        <w:rPr>
          <w:rFonts w:hint="eastAsia"/>
        </w:rPr>
        <w:t xml:space="preserve">　　②</w:t>
      </w:r>
      <w:r w:rsidR="00CB0A8E">
        <w:rPr>
          <w:rFonts w:hint="eastAsia"/>
        </w:rPr>
        <w:t>３歳以下の子ども向けのゼリー状剤を配布していますか。配布している場合は、その人数も教えてください。</w:t>
      </w:r>
    </w:p>
    <w:p w:rsidR="00CB0A8E" w:rsidRDefault="00CB0A8E" w:rsidP="00CB0A8E">
      <w:pPr>
        <w:ind w:leftChars="400" w:left="840" w:firstLineChars="300" w:firstLine="630"/>
      </w:pPr>
      <w:r>
        <w:rPr>
          <w:rFonts w:hint="eastAsia"/>
        </w:rPr>
        <w:t>ａ）配布している（配布済み人数　　　　　　人）</w:t>
      </w:r>
    </w:p>
    <w:p w:rsidR="00CB0A8E" w:rsidRDefault="00CB0A8E" w:rsidP="00CB0A8E">
      <w:pPr>
        <w:ind w:firstLineChars="700" w:firstLine="1470"/>
      </w:pPr>
      <w:r>
        <w:rPr>
          <w:rFonts w:hint="eastAsia"/>
        </w:rPr>
        <w:t>ｂ）配布していない</w:t>
      </w:r>
    </w:p>
    <w:p w:rsidR="00547823" w:rsidRDefault="00547823" w:rsidP="00CB0A8E">
      <w:pPr>
        <w:ind w:firstLineChars="700" w:firstLine="1470"/>
      </w:pPr>
    </w:p>
    <w:p w:rsidR="00547823" w:rsidRDefault="00577695" w:rsidP="00102F39">
      <w:pPr>
        <w:ind w:leftChars="100" w:left="840" w:hangingChars="300" w:hanging="630"/>
      </w:pPr>
      <w:r>
        <w:rPr>
          <w:rFonts w:hint="eastAsia"/>
        </w:rPr>
        <w:t>問</w:t>
      </w:r>
      <w:r w:rsidR="00547823">
        <w:rPr>
          <w:rFonts w:hint="eastAsia"/>
        </w:rPr>
        <w:t>２</w:t>
      </w:r>
      <w:r>
        <w:rPr>
          <w:rFonts w:hint="eastAsia"/>
        </w:rPr>
        <w:t>．ＵＰＺ（緊急防護措置を準備する区域）の自治体にお尋ねします。</w:t>
      </w:r>
    </w:p>
    <w:p w:rsidR="00A777FC" w:rsidRDefault="00102F39" w:rsidP="002C62C4">
      <w:pPr>
        <w:pStyle w:val="a3"/>
        <w:numPr>
          <w:ilvl w:val="0"/>
          <w:numId w:val="7"/>
        </w:numPr>
        <w:ind w:leftChars="0"/>
      </w:pPr>
      <w:r>
        <w:rPr>
          <w:rFonts w:hint="eastAsia"/>
        </w:rPr>
        <w:t>安定ヨウ素剤の備蓄数</w:t>
      </w:r>
      <w:r w:rsidR="00770022">
        <w:rPr>
          <w:rFonts w:hint="eastAsia"/>
        </w:rPr>
        <w:t>（錠）</w:t>
      </w:r>
      <w:r>
        <w:rPr>
          <w:rFonts w:hint="eastAsia"/>
        </w:rPr>
        <w:t>及び保管場所数、緊急時</w:t>
      </w:r>
      <w:r w:rsidR="002E3AEC">
        <w:rPr>
          <w:rFonts w:hint="eastAsia"/>
        </w:rPr>
        <w:t>の</w:t>
      </w:r>
      <w:r>
        <w:rPr>
          <w:rFonts w:hint="eastAsia"/>
        </w:rPr>
        <w:t>配布場所数を教えてください。</w:t>
      </w:r>
    </w:p>
    <w:p w:rsidR="00102F39" w:rsidRDefault="00102F39" w:rsidP="00102F39">
      <w:pPr>
        <w:ind w:leftChars="100" w:left="840" w:hangingChars="300" w:hanging="630"/>
      </w:pPr>
      <w:r>
        <w:rPr>
          <w:rFonts w:hint="eastAsia"/>
        </w:rPr>
        <w:t xml:space="preserve">　　　　　　備蓄数</w:t>
      </w:r>
      <w:r w:rsidR="00770022">
        <w:rPr>
          <w:rFonts w:hint="eastAsia"/>
        </w:rPr>
        <w:t xml:space="preserve">（　　　</w:t>
      </w:r>
      <w:r>
        <w:rPr>
          <w:rFonts w:hint="eastAsia"/>
        </w:rPr>
        <w:t xml:space="preserve">　</w:t>
      </w:r>
      <w:r w:rsidR="00770022">
        <w:rPr>
          <w:rFonts w:hint="eastAsia"/>
        </w:rPr>
        <w:t xml:space="preserve">　　　</w:t>
      </w:r>
      <w:r>
        <w:rPr>
          <w:rFonts w:hint="eastAsia"/>
        </w:rPr>
        <w:t xml:space="preserve">　</w:t>
      </w:r>
      <w:r w:rsidR="00CB0A8E">
        <w:rPr>
          <w:rFonts w:hint="eastAsia"/>
        </w:rPr>
        <w:t xml:space="preserve">　　</w:t>
      </w:r>
      <w:r>
        <w:rPr>
          <w:rFonts w:hint="eastAsia"/>
        </w:rPr>
        <w:t xml:space="preserve">　　　</w:t>
      </w:r>
      <w:r w:rsidR="00770022">
        <w:rPr>
          <w:rFonts w:hint="eastAsia"/>
        </w:rPr>
        <w:t xml:space="preserve">　錠</w:t>
      </w:r>
      <w:r>
        <w:rPr>
          <w:rFonts w:hint="eastAsia"/>
        </w:rPr>
        <w:t>）</w:t>
      </w:r>
    </w:p>
    <w:p w:rsidR="00102F39" w:rsidRDefault="00102F39" w:rsidP="00102F39">
      <w:pPr>
        <w:ind w:leftChars="100" w:left="840" w:hangingChars="300" w:hanging="630"/>
      </w:pPr>
      <w:r>
        <w:rPr>
          <w:rFonts w:hint="eastAsia"/>
        </w:rPr>
        <w:t xml:space="preserve">　　　　　　保管場所</w:t>
      </w:r>
      <w:r w:rsidR="002C62C4">
        <w:rPr>
          <w:rFonts w:hint="eastAsia"/>
        </w:rPr>
        <w:t xml:space="preserve">　　　</w:t>
      </w:r>
      <w:r w:rsidR="00770022">
        <w:rPr>
          <w:rFonts w:hint="eastAsia"/>
        </w:rPr>
        <w:t xml:space="preserve">　</w:t>
      </w:r>
      <w:r>
        <w:rPr>
          <w:rFonts w:hint="eastAsia"/>
        </w:rPr>
        <w:t>（</w:t>
      </w:r>
      <w:r w:rsidR="00770022">
        <w:rPr>
          <w:rFonts w:hint="eastAsia"/>
        </w:rPr>
        <w:t xml:space="preserve">　</w:t>
      </w:r>
      <w:r>
        <w:rPr>
          <w:rFonts w:hint="eastAsia"/>
        </w:rPr>
        <w:t xml:space="preserve">　　　　</w:t>
      </w:r>
      <w:r w:rsidR="00CB0A8E">
        <w:rPr>
          <w:rFonts w:hint="eastAsia"/>
        </w:rPr>
        <w:t xml:space="preserve">　　</w:t>
      </w:r>
      <w:r>
        <w:rPr>
          <w:rFonts w:hint="eastAsia"/>
        </w:rPr>
        <w:t xml:space="preserve">　</w:t>
      </w:r>
      <w:r w:rsidR="00CB0A8E">
        <w:rPr>
          <w:rFonts w:hint="eastAsia"/>
        </w:rPr>
        <w:t>カ所</w:t>
      </w:r>
      <w:r>
        <w:rPr>
          <w:rFonts w:hint="eastAsia"/>
        </w:rPr>
        <w:t>）</w:t>
      </w:r>
    </w:p>
    <w:p w:rsidR="00102F39" w:rsidRDefault="00102F39" w:rsidP="00102F39">
      <w:pPr>
        <w:ind w:leftChars="100" w:left="840" w:hangingChars="300" w:hanging="630"/>
      </w:pPr>
      <w:r>
        <w:rPr>
          <w:rFonts w:hint="eastAsia"/>
        </w:rPr>
        <w:t xml:space="preserve">　　　　　　</w:t>
      </w:r>
      <w:r w:rsidR="002C62C4">
        <w:rPr>
          <w:rFonts w:hint="eastAsia"/>
        </w:rPr>
        <w:t>緊急時の</w:t>
      </w:r>
      <w:r>
        <w:rPr>
          <w:rFonts w:hint="eastAsia"/>
        </w:rPr>
        <w:t xml:space="preserve">配布場所（　</w:t>
      </w:r>
      <w:r w:rsidR="00770022">
        <w:rPr>
          <w:rFonts w:hint="eastAsia"/>
        </w:rPr>
        <w:t xml:space="preserve">　</w:t>
      </w:r>
      <w:r>
        <w:rPr>
          <w:rFonts w:hint="eastAsia"/>
        </w:rPr>
        <w:t xml:space="preserve">　　　　　</w:t>
      </w:r>
      <w:r w:rsidR="00CB0A8E">
        <w:rPr>
          <w:rFonts w:hint="eastAsia"/>
        </w:rPr>
        <w:t xml:space="preserve">　カ所</w:t>
      </w:r>
      <w:r>
        <w:rPr>
          <w:rFonts w:hint="eastAsia"/>
        </w:rPr>
        <w:t>）</w:t>
      </w:r>
    </w:p>
    <w:p w:rsidR="00CB0A8E" w:rsidRDefault="00547823" w:rsidP="00547823">
      <w:pPr>
        <w:ind w:leftChars="300" w:left="840" w:hangingChars="100" w:hanging="210"/>
      </w:pPr>
      <w:r>
        <w:rPr>
          <w:rFonts w:hint="eastAsia"/>
        </w:rPr>
        <w:t>②</w:t>
      </w:r>
      <w:r w:rsidR="00CB0A8E">
        <w:rPr>
          <w:rFonts w:hint="eastAsia"/>
        </w:rPr>
        <w:t>３歳以下の子ども向けのゼリー状剤を備蓄していますか。備蓄している場合は何人分なのか教えてください。</w:t>
      </w:r>
    </w:p>
    <w:p w:rsidR="00CB0A8E" w:rsidRDefault="00CB0A8E" w:rsidP="00102F39">
      <w:pPr>
        <w:ind w:leftChars="100" w:left="840" w:hangingChars="300" w:hanging="630"/>
      </w:pPr>
      <w:r>
        <w:rPr>
          <w:rFonts w:hint="eastAsia"/>
        </w:rPr>
        <w:t xml:space="preserve">　　　　　　ａ）備蓄している（　　　　　　　人分）</w:t>
      </w:r>
    </w:p>
    <w:p w:rsidR="00CB0A8E" w:rsidRDefault="00CB0A8E" w:rsidP="00102F39">
      <w:pPr>
        <w:ind w:leftChars="100" w:left="840" w:hangingChars="300" w:hanging="630"/>
      </w:pPr>
      <w:r>
        <w:rPr>
          <w:rFonts w:hint="eastAsia"/>
        </w:rPr>
        <w:t xml:space="preserve">　　　　　　ｂ）備蓄していない</w:t>
      </w:r>
    </w:p>
    <w:p w:rsidR="00102F39" w:rsidRDefault="00547823" w:rsidP="00547823">
      <w:pPr>
        <w:ind w:leftChars="300" w:left="840" w:hangingChars="100" w:hanging="210"/>
      </w:pPr>
      <w:r>
        <w:rPr>
          <w:rFonts w:hint="eastAsia"/>
        </w:rPr>
        <w:t>③</w:t>
      </w:r>
      <w:r w:rsidR="0029596A">
        <w:rPr>
          <w:rFonts w:hint="eastAsia"/>
        </w:rPr>
        <w:t>緊急時に安定ヨウ素剤を配布する際、原則として医師の関与が必要で、やむを得ない場合は薬剤師に協力を求めることになっていますが、医師や薬剤師を配布場所に配置する体制はできていますか。</w:t>
      </w:r>
    </w:p>
    <w:p w:rsidR="00577695" w:rsidRDefault="00CB0A8E" w:rsidP="00CB0A8E">
      <w:pPr>
        <w:ind w:firstLineChars="700" w:firstLine="1470"/>
      </w:pPr>
      <w:r>
        <w:rPr>
          <w:rFonts w:hint="eastAsia"/>
        </w:rPr>
        <w:t>ａ）</w:t>
      </w:r>
      <w:r w:rsidR="0029596A">
        <w:rPr>
          <w:rFonts w:hint="eastAsia"/>
        </w:rPr>
        <w:t>できている</w:t>
      </w:r>
    </w:p>
    <w:p w:rsidR="0029596A" w:rsidRDefault="0029596A" w:rsidP="0029596A">
      <w:pPr>
        <w:ind w:leftChars="100" w:left="840" w:hangingChars="300" w:hanging="630"/>
      </w:pPr>
      <w:r>
        <w:rPr>
          <w:rFonts w:hint="eastAsia"/>
        </w:rPr>
        <w:t xml:space="preserve">　　　　　　</w:t>
      </w:r>
      <w:r w:rsidR="00CB0A8E">
        <w:rPr>
          <w:rFonts w:hint="eastAsia"/>
        </w:rPr>
        <w:t>ｂ）</w:t>
      </w:r>
      <w:r>
        <w:rPr>
          <w:rFonts w:hint="eastAsia"/>
        </w:rPr>
        <w:t>できていない</w:t>
      </w:r>
    </w:p>
    <w:p w:rsidR="0029596A" w:rsidRDefault="0029596A" w:rsidP="0029596A">
      <w:pPr>
        <w:ind w:leftChars="100" w:left="840" w:hangingChars="300" w:hanging="630"/>
      </w:pPr>
      <w:r>
        <w:rPr>
          <w:rFonts w:hint="eastAsia"/>
        </w:rPr>
        <w:t xml:space="preserve">　　　　　　ｃ）できていないが、めどはたっている</w:t>
      </w:r>
    </w:p>
    <w:p w:rsidR="0029596A" w:rsidRDefault="0029596A" w:rsidP="0029596A">
      <w:pPr>
        <w:ind w:leftChars="400" w:left="840" w:firstLineChars="600" w:firstLine="1260"/>
      </w:pPr>
      <w:r>
        <w:rPr>
          <w:rFonts w:hint="eastAsia"/>
        </w:rPr>
        <w:t>（体制ができるめどはいつですか　平成　　　年　　　月　）</w:t>
      </w:r>
    </w:p>
    <w:p w:rsidR="00485F88" w:rsidRDefault="00FD7801" w:rsidP="002058A2">
      <w:r>
        <w:rPr>
          <w:rFonts w:hint="eastAsia"/>
        </w:rPr>
        <w:lastRenderedPageBreak/>
        <w:t xml:space="preserve">　</w:t>
      </w:r>
      <w:r w:rsidR="00485F88">
        <w:rPr>
          <w:rFonts w:hint="eastAsia"/>
        </w:rPr>
        <w:t xml:space="preserve">　　④ＰＡＺのように安定ヨウ素剤の事前配布をしていますか。</w:t>
      </w:r>
    </w:p>
    <w:p w:rsidR="00485F88" w:rsidRDefault="00485F88" w:rsidP="002058A2">
      <w:r>
        <w:rPr>
          <w:rFonts w:hint="eastAsia"/>
        </w:rPr>
        <w:t xml:space="preserve">　　　　　　　ａ）事前配布を進めている</w:t>
      </w:r>
    </w:p>
    <w:p w:rsidR="00485F88" w:rsidRDefault="00485F88" w:rsidP="002058A2">
      <w:r>
        <w:rPr>
          <w:rFonts w:hint="eastAsia"/>
        </w:rPr>
        <w:t xml:space="preserve">　　　　　　　ｂ）事前配布を検討している</w:t>
      </w:r>
    </w:p>
    <w:p w:rsidR="00485F88" w:rsidRDefault="00485F88" w:rsidP="00485F88">
      <w:r>
        <w:rPr>
          <w:rFonts w:hint="eastAsia"/>
        </w:rPr>
        <w:t xml:space="preserve">　　　　　　　ｃ）検討していない</w:t>
      </w:r>
    </w:p>
    <w:p w:rsidR="0029596A" w:rsidRPr="0029596A" w:rsidRDefault="00485F88" w:rsidP="002C62C4">
      <w:pPr>
        <w:ind w:firstLineChars="100" w:firstLine="210"/>
      </w:pPr>
      <w:r>
        <w:rPr>
          <w:rFonts w:hint="eastAsia"/>
        </w:rPr>
        <w:t xml:space="preserve">　　</w:t>
      </w:r>
      <w:r w:rsidR="0029596A">
        <w:rPr>
          <w:rFonts w:hint="eastAsia"/>
        </w:rPr>
        <w:t xml:space="preserve">　　　　　　　</w:t>
      </w:r>
    </w:p>
    <w:p w:rsidR="00A61C86" w:rsidRDefault="00222E89" w:rsidP="00A61C86">
      <w:r>
        <w:rPr>
          <w:rFonts w:hint="eastAsia"/>
        </w:rPr>
        <w:t>■</w:t>
      </w:r>
      <w:r w:rsidR="0006618C" w:rsidRPr="00DC7D51">
        <w:rPr>
          <w:rFonts w:ascii="HGP創英ﾌﾟﾚｾﾞﾝｽEB" w:eastAsia="HGP創英ﾌﾟﾚｾﾞﾝｽEB" w:hint="eastAsia"/>
          <w:highlight w:val="yellow"/>
        </w:rPr>
        <w:t>緊急時</w:t>
      </w:r>
      <w:r w:rsidR="009C7A9F" w:rsidRPr="00DC7D51">
        <w:rPr>
          <w:rFonts w:ascii="HGP創英ﾌﾟﾚｾﾞﾝｽEB" w:eastAsia="HGP創英ﾌﾟﾚｾﾞﾝｽEB" w:hint="eastAsia"/>
          <w:highlight w:val="yellow"/>
        </w:rPr>
        <w:t>に</w:t>
      </w:r>
      <w:r w:rsidR="00F53EE8" w:rsidRPr="00DC7D51">
        <w:rPr>
          <w:rFonts w:ascii="HGP創英ﾌﾟﾚｾﾞﾝｽEB" w:eastAsia="HGP創英ﾌﾟﾚｾﾞﾝｽEB" w:hint="eastAsia"/>
          <w:highlight w:val="yellow"/>
        </w:rPr>
        <w:t>放射線量を</w:t>
      </w:r>
      <w:r w:rsidR="009C7A9F" w:rsidRPr="00DC7D51">
        <w:rPr>
          <w:rFonts w:ascii="HGP創英ﾌﾟﾚｾﾞﾝｽEB" w:eastAsia="HGP創英ﾌﾟﾚｾﾞﾝｽEB" w:hint="eastAsia"/>
          <w:highlight w:val="yellow"/>
        </w:rPr>
        <w:t>観測</w:t>
      </w:r>
      <w:r w:rsidR="00DA572C" w:rsidRPr="00DC7D51">
        <w:rPr>
          <w:rFonts w:ascii="HGP創英ﾌﾟﾚｾﾞﾝｽEB" w:eastAsia="HGP創英ﾌﾟﾚｾﾞﾝｽEB" w:hint="eastAsia"/>
          <w:highlight w:val="yellow"/>
        </w:rPr>
        <w:t>する放射線モニタリングポストについてお尋ねします</w:t>
      </w:r>
    </w:p>
    <w:p w:rsidR="00E373A8" w:rsidRDefault="00770022" w:rsidP="00C75613">
      <w:pPr>
        <w:ind w:leftChars="100" w:left="840" w:hangingChars="300" w:hanging="630"/>
      </w:pPr>
      <w:r>
        <w:rPr>
          <w:rFonts w:hint="eastAsia"/>
        </w:rPr>
        <w:t>問３</w:t>
      </w:r>
      <w:r w:rsidR="00F53EE8">
        <w:rPr>
          <w:rFonts w:hint="eastAsia"/>
        </w:rPr>
        <w:t>．</w:t>
      </w:r>
      <w:r w:rsidR="009C7A9F">
        <w:rPr>
          <w:rFonts w:hint="eastAsia"/>
        </w:rPr>
        <w:t>貴自治体は何カ所にモニタリングポストを設置していますか。</w:t>
      </w:r>
      <w:r w:rsidR="0006618C">
        <w:rPr>
          <w:rFonts w:hint="eastAsia"/>
        </w:rPr>
        <w:t>あるいは設置する計画ですか。</w:t>
      </w:r>
      <w:r w:rsidR="009C7A9F">
        <w:rPr>
          <w:rFonts w:hint="eastAsia"/>
        </w:rPr>
        <w:t xml:space="preserve">　　　　（　　　</w:t>
      </w:r>
      <w:r w:rsidR="00577695">
        <w:rPr>
          <w:rFonts w:hint="eastAsia"/>
        </w:rPr>
        <w:t xml:space="preserve">　</w:t>
      </w:r>
      <w:r>
        <w:rPr>
          <w:rFonts w:hint="eastAsia"/>
        </w:rPr>
        <w:t xml:space="preserve">　　</w:t>
      </w:r>
      <w:r w:rsidR="00577695">
        <w:rPr>
          <w:rFonts w:hint="eastAsia"/>
        </w:rPr>
        <w:t xml:space="preserve">　</w:t>
      </w:r>
      <w:r w:rsidR="009C7A9F">
        <w:rPr>
          <w:rFonts w:hint="eastAsia"/>
        </w:rPr>
        <w:t xml:space="preserve">　）カ所</w:t>
      </w:r>
    </w:p>
    <w:p w:rsidR="00D144D2" w:rsidRDefault="00D144D2" w:rsidP="00E373A8"/>
    <w:p w:rsidR="009C7A9F" w:rsidRDefault="00E373A8" w:rsidP="00E373A8">
      <w:pPr>
        <w:ind w:left="840" w:hangingChars="400" w:hanging="840"/>
      </w:pPr>
      <w:r>
        <w:rPr>
          <w:rFonts w:hint="eastAsia"/>
        </w:rPr>
        <w:t xml:space="preserve">　</w:t>
      </w:r>
      <w:r w:rsidR="00770022">
        <w:rPr>
          <w:rFonts w:hint="eastAsia"/>
        </w:rPr>
        <w:t>問４</w:t>
      </w:r>
      <w:r w:rsidR="009C7A9F">
        <w:rPr>
          <w:rFonts w:hint="eastAsia"/>
        </w:rPr>
        <w:t>．国の原子力規制委員会は設置の目安として観測の間隔を５㌔程度としていますが、貴自治体</w:t>
      </w:r>
      <w:r w:rsidR="00222E89">
        <w:rPr>
          <w:rFonts w:hint="eastAsia"/>
        </w:rPr>
        <w:t>は</w:t>
      </w:r>
      <w:r w:rsidR="009C7A9F">
        <w:rPr>
          <w:rFonts w:hint="eastAsia"/>
        </w:rPr>
        <w:t>独自に設置の基準等を設けていますか。</w:t>
      </w:r>
      <w:r>
        <w:rPr>
          <w:rFonts w:hint="eastAsia"/>
        </w:rPr>
        <w:t>設けている場合は、具体的な基準について</w:t>
      </w:r>
      <w:r w:rsidR="00222E89">
        <w:rPr>
          <w:rFonts w:hint="eastAsia"/>
        </w:rPr>
        <w:t>教えて</w:t>
      </w:r>
      <w:r>
        <w:rPr>
          <w:rFonts w:hint="eastAsia"/>
        </w:rPr>
        <w:t>ください。</w:t>
      </w:r>
    </w:p>
    <w:p w:rsidR="009C7A9F" w:rsidRDefault="009C7A9F" w:rsidP="00E373A8">
      <w:pPr>
        <w:ind w:leftChars="100" w:left="1050" w:hangingChars="400" w:hanging="840"/>
      </w:pPr>
      <w:r>
        <w:rPr>
          <w:rFonts w:hint="eastAsia"/>
        </w:rPr>
        <w:t xml:space="preserve">　　　　　ａ）設けている（具体的な基準</w:t>
      </w:r>
      <w:r w:rsidR="00C75613">
        <w:rPr>
          <w:rFonts w:hint="eastAsia"/>
        </w:rPr>
        <w:t xml:space="preserve">：　　</w:t>
      </w:r>
      <w:r>
        <w:rPr>
          <w:rFonts w:hint="eastAsia"/>
        </w:rPr>
        <w:t xml:space="preserve">　　　</w:t>
      </w:r>
      <w:r w:rsidR="00E373A8">
        <w:rPr>
          <w:rFonts w:hint="eastAsia"/>
        </w:rPr>
        <w:t xml:space="preserve">　　　　</w:t>
      </w:r>
      <w:r>
        <w:rPr>
          <w:rFonts w:hint="eastAsia"/>
        </w:rPr>
        <w:t xml:space="preserve">　　　　　　　　　）　　　　　　　　　　　　　　　　　　　　</w:t>
      </w:r>
    </w:p>
    <w:p w:rsidR="009C7A9F" w:rsidRDefault="009C7A9F" w:rsidP="009C7A9F">
      <w:pPr>
        <w:ind w:leftChars="100" w:left="1050" w:hangingChars="400" w:hanging="840"/>
      </w:pPr>
      <w:r>
        <w:rPr>
          <w:rFonts w:hint="eastAsia"/>
        </w:rPr>
        <w:t xml:space="preserve">　　　　　ｂ）設けていない</w:t>
      </w:r>
    </w:p>
    <w:p w:rsidR="00D144D2" w:rsidRDefault="00D144D2" w:rsidP="009C7A9F">
      <w:pPr>
        <w:ind w:leftChars="100" w:left="1050" w:hangingChars="400" w:hanging="840"/>
      </w:pPr>
    </w:p>
    <w:p w:rsidR="009C7A9F" w:rsidRDefault="009C7A9F" w:rsidP="00E373A8">
      <w:pPr>
        <w:ind w:left="735" w:hangingChars="350" w:hanging="735"/>
      </w:pPr>
      <w:r>
        <w:rPr>
          <w:rFonts w:hint="eastAsia"/>
        </w:rPr>
        <w:t xml:space="preserve">　問</w:t>
      </w:r>
      <w:r w:rsidR="00770022">
        <w:rPr>
          <w:rFonts w:hint="eastAsia"/>
        </w:rPr>
        <w:t>５</w:t>
      </w:r>
      <w:r>
        <w:rPr>
          <w:rFonts w:hint="eastAsia"/>
        </w:rPr>
        <w:t>．国の目安や貴自治体の基準に照らして、</w:t>
      </w:r>
      <w:r w:rsidR="00D144D2">
        <w:rPr>
          <w:rFonts w:hint="eastAsia"/>
        </w:rPr>
        <w:t>問３</w:t>
      </w:r>
      <w:r w:rsidR="00E373A8">
        <w:rPr>
          <w:rFonts w:hint="eastAsia"/>
        </w:rPr>
        <w:t>でお答えいただいた</w:t>
      </w:r>
      <w:r>
        <w:rPr>
          <w:rFonts w:hint="eastAsia"/>
        </w:rPr>
        <w:t>設置</w:t>
      </w:r>
      <w:r w:rsidR="00222E89">
        <w:rPr>
          <w:rFonts w:hint="eastAsia"/>
        </w:rPr>
        <w:t>カ所</w:t>
      </w:r>
      <w:r w:rsidR="002E3AEC">
        <w:rPr>
          <w:rFonts w:hint="eastAsia"/>
        </w:rPr>
        <w:t>数</w:t>
      </w:r>
      <w:r w:rsidR="00E373A8">
        <w:rPr>
          <w:rFonts w:hint="eastAsia"/>
        </w:rPr>
        <w:t>をどのように評価していますか。</w:t>
      </w:r>
      <w:r w:rsidR="00222E89">
        <w:rPr>
          <w:rFonts w:hint="eastAsia"/>
        </w:rPr>
        <w:t>不足していると</w:t>
      </w:r>
      <w:r w:rsidR="001F4315">
        <w:rPr>
          <w:rFonts w:hint="eastAsia"/>
        </w:rPr>
        <w:t>お</w:t>
      </w:r>
      <w:r w:rsidR="00222E89">
        <w:rPr>
          <w:rFonts w:hint="eastAsia"/>
        </w:rPr>
        <w:t>答えになった場合、必要と考えている設置カ所</w:t>
      </w:r>
      <w:r w:rsidR="00D144D2">
        <w:rPr>
          <w:rFonts w:hint="eastAsia"/>
        </w:rPr>
        <w:t>数</w:t>
      </w:r>
      <w:r w:rsidR="00222E89">
        <w:rPr>
          <w:rFonts w:hint="eastAsia"/>
        </w:rPr>
        <w:t>について教えてください。</w:t>
      </w:r>
    </w:p>
    <w:p w:rsidR="00222E89" w:rsidRPr="00222E89" w:rsidRDefault="00E373A8" w:rsidP="00222E89">
      <w:pPr>
        <w:ind w:left="735" w:hangingChars="350" w:hanging="735"/>
      </w:pPr>
      <w:r>
        <w:t xml:space="preserve">            </w:t>
      </w:r>
      <w:r>
        <w:rPr>
          <w:rFonts w:hint="eastAsia"/>
        </w:rPr>
        <w:t>ａ）</w:t>
      </w:r>
      <w:r w:rsidR="0006618C">
        <w:rPr>
          <w:rFonts w:hint="eastAsia"/>
        </w:rPr>
        <w:t>現状で充足している</w:t>
      </w:r>
    </w:p>
    <w:p w:rsidR="00E373A8" w:rsidRDefault="00E373A8" w:rsidP="00E373A8">
      <w:pPr>
        <w:ind w:left="735" w:hangingChars="350" w:hanging="735"/>
      </w:pPr>
      <w:r>
        <w:rPr>
          <w:rFonts w:hint="eastAsia"/>
        </w:rPr>
        <w:t xml:space="preserve">　　　　　　ｂ）</w:t>
      </w:r>
      <w:r w:rsidR="0006618C">
        <w:rPr>
          <w:rFonts w:hint="eastAsia"/>
        </w:rPr>
        <w:t>不足している（必要な設置カ所数</w:t>
      </w:r>
      <w:r w:rsidR="00C75613">
        <w:rPr>
          <w:rFonts w:hint="eastAsia"/>
        </w:rPr>
        <w:t>：</w:t>
      </w:r>
      <w:r w:rsidR="0006618C">
        <w:rPr>
          <w:rFonts w:hint="eastAsia"/>
        </w:rPr>
        <w:t xml:space="preserve">　　　　　　　　　　　カ所）</w:t>
      </w:r>
    </w:p>
    <w:p w:rsidR="00D144D2" w:rsidRDefault="00D144D2" w:rsidP="00E373A8">
      <w:pPr>
        <w:ind w:left="735" w:hangingChars="350" w:hanging="735"/>
      </w:pPr>
    </w:p>
    <w:p w:rsidR="00F53EE8" w:rsidRDefault="00222E89" w:rsidP="00222E89">
      <w:pPr>
        <w:ind w:left="735" w:hangingChars="350" w:hanging="735"/>
      </w:pPr>
      <w:r>
        <w:rPr>
          <w:rFonts w:hint="eastAsia"/>
        </w:rPr>
        <w:t xml:space="preserve">　</w:t>
      </w:r>
      <w:r w:rsidR="00E373A8">
        <w:rPr>
          <w:rFonts w:hint="eastAsia"/>
        </w:rPr>
        <w:t>問</w:t>
      </w:r>
      <w:r w:rsidR="00770022">
        <w:rPr>
          <w:rFonts w:hint="eastAsia"/>
        </w:rPr>
        <w:t>６</w:t>
      </w:r>
      <w:r w:rsidR="00E373A8">
        <w:rPr>
          <w:rFonts w:hint="eastAsia"/>
        </w:rPr>
        <w:t>．モニタリングポストの性能</w:t>
      </w:r>
      <w:r>
        <w:rPr>
          <w:rFonts w:hint="eastAsia"/>
        </w:rPr>
        <w:t>ですが</w:t>
      </w:r>
      <w:r w:rsidR="00E373A8">
        <w:rPr>
          <w:rFonts w:hint="eastAsia"/>
        </w:rPr>
        <w:t>、測定できる</w:t>
      </w:r>
      <w:r w:rsidR="00643329">
        <w:rPr>
          <w:rFonts w:hint="eastAsia"/>
        </w:rPr>
        <w:t>放射線量の</w:t>
      </w:r>
      <w:r w:rsidR="00E373A8">
        <w:rPr>
          <w:rFonts w:hint="eastAsia"/>
        </w:rPr>
        <w:t>上限について教えてください。（例：</w:t>
      </w:r>
      <w:r>
        <w:rPr>
          <w:rFonts w:hint="eastAsia"/>
        </w:rPr>
        <w:t>毎時２０㍃シーベルト）</w:t>
      </w:r>
    </w:p>
    <w:p w:rsidR="00222E89" w:rsidRDefault="00222E89" w:rsidP="00E373A8">
      <w:pPr>
        <w:ind w:leftChars="100" w:left="735" w:hangingChars="250" w:hanging="525"/>
      </w:pPr>
      <w:r>
        <w:rPr>
          <w:rFonts w:hint="eastAsia"/>
        </w:rPr>
        <w:t xml:space="preserve">　　　　　（</w:t>
      </w:r>
      <w:r w:rsidR="00635F4E">
        <w:rPr>
          <w:rFonts w:hint="eastAsia"/>
        </w:rPr>
        <w:t>具体的に：</w:t>
      </w:r>
      <w:r>
        <w:rPr>
          <w:rFonts w:hint="eastAsia"/>
        </w:rPr>
        <w:t xml:space="preserve">　　　</w:t>
      </w:r>
      <w:r w:rsidR="00643329">
        <w:rPr>
          <w:rFonts w:hint="eastAsia"/>
        </w:rPr>
        <w:t xml:space="preserve">　</w:t>
      </w:r>
      <w:r w:rsidR="00770CBE">
        <w:rPr>
          <w:rFonts w:hint="eastAsia"/>
        </w:rPr>
        <w:t xml:space="preserve">　　</w:t>
      </w:r>
      <w:r w:rsidR="00643329">
        <w:rPr>
          <w:rFonts w:hint="eastAsia"/>
        </w:rPr>
        <w:t xml:space="preserve">　</w:t>
      </w:r>
      <w:r>
        <w:rPr>
          <w:rFonts w:hint="eastAsia"/>
        </w:rPr>
        <w:t xml:space="preserve">　</w:t>
      </w:r>
      <w:r w:rsidR="009053AF">
        <w:rPr>
          <w:rFonts w:hint="eastAsia"/>
        </w:rPr>
        <w:t xml:space="preserve">　　</w:t>
      </w:r>
      <w:r>
        <w:rPr>
          <w:rFonts w:hint="eastAsia"/>
        </w:rPr>
        <w:t>㍃シーベルト）</w:t>
      </w:r>
    </w:p>
    <w:p w:rsidR="00D144D2" w:rsidRDefault="00D144D2" w:rsidP="00E373A8">
      <w:pPr>
        <w:ind w:leftChars="100" w:left="735" w:hangingChars="250" w:hanging="525"/>
      </w:pPr>
    </w:p>
    <w:p w:rsidR="00222E89" w:rsidRDefault="000B052A" w:rsidP="00E373A8">
      <w:pPr>
        <w:ind w:leftChars="100" w:left="735" w:hangingChars="250" w:hanging="525"/>
      </w:pPr>
      <w:r>
        <w:rPr>
          <w:rFonts w:hint="eastAsia"/>
        </w:rPr>
        <w:t>問</w:t>
      </w:r>
      <w:r w:rsidR="00770022">
        <w:rPr>
          <w:rFonts w:hint="eastAsia"/>
        </w:rPr>
        <w:t>７</w:t>
      </w:r>
      <w:r w:rsidR="00D144D2">
        <w:rPr>
          <w:rFonts w:hint="eastAsia"/>
        </w:rPr>
        <w:t>．</w:t>
      </w:r>
      <w:r>
        <w:rPr>
          <w:rFonts w:hint="eastAsia"/>
        </w:rPr>
        <w:t>モニタリングポストに非常用電源は取り付けていますか。</w:t>
      </w:r>
    </w:p>
    <w:p w:rsidR="000B052A" w:rsidRDefault="000B052A" w:rsidP="00E373A8">
      <w:pPr>
        <w:ind w:leftChars="100" w:left="735" w:hangingChars="250" w:hanging="525"/>
      </w:pPr>
      <w:r>
        <w:rPr>
          <w:rFonts w:hint="eastAsia"/>
        </w:rPr>
        <w:t xml:space="preserve">　　　　　ａ）取り付けている</w:t>
      </w:r>
    </w:p>
    <w:p w:rsidR="000B052A" w:rsidRDefault="000B052A" w:rsidP="00E373A8">
      <w:pPr>
        <w:ind w:leftChars="100" w:left="735" w:hangingChars="250" w:hanging="525"/>
      </w:pPr>
      <w:r>
        <w:rPr>
          <w:rFonts w:hint="eastAsia"/>
        </w:rPr>
        <w:t xml:space="preserve">　　　　　ｂ）取り付けていない</w:t>
      </w:r>
    </w:p>
    <w:p w:rsidR="00D144D2" w:rsidRDefault="007C003B" w:rsidP="00D55489">
      <w:pPr>
        <w:ind w:leftChars="100" w:left="735" w:hangingChars="250" w:hanging="525"/>
      </w:pPr>
      <w:r>
        <w:rPr>
          <w:rFonts w:hint="eastAsia"/>
        </w:rPr>
        <w:t xml:space="preserve">　　　　　ｃ）取り付けていないが、今後取り付ける計画がある</w:t>
      </w:r>
    </w:p>
    <w:p w:rsidR="00BA486A" w:rsidRPr="00D55489" w:rsidRDefault="00BA486A" w:rsidP="00E373A8">
      <w:pPr>
        <w:ind w:leftChars="100" w:left="735" w:hangingChars="250" w:hanging="525"/>
      </w:pPr>
    </w:p>
    <w:p w:rsidR="00A61C86" w:rsidRDefault="000B052A" w:rsidP="00A61C86">
      <w:r>
        <w:rPr>
          <w:rFonts w:hint="eastAsia"/>
        </w:rPr>
        <w:t>■</w:t>
      </w:r>
      <w:r w:rsidR="009053AF" w:rsidRPr="00DC7D51">
        <w:rPr>
          <w:rFonts w:ascii="HGP創英ﾌﾟﾚｾﾞﾝｽEB" w:eastAsia="HGP創英ﾌﾟﾚｾﾞﾝｽEB" w:hint="eastAsia"/>
          <w:highlight w:val="yellow"/>
          <w:shd w:val="pct15" w:color="auto" w:fill="FFFFFF"/>
        </w:rPr>
        <w:t>避難</w:t>
      </w:r>
      <w:r w:rsidR="00D55489" w:rsidRPr="00DC7D51">
        <w:rPr>
          <w:rFonts w:ascii="HGP創英ﾌﾟﾚｾﾞﾝｽEB" w:eastAsia="HGP創英ﾌﾟﾚｾﾞﾝｽEB" w:hint="eastAsia"/>
          <w:highlight w:val="yellow"/>
          <w:shd w:val="pct15" w:color="auto" w:fill="FFFFFF"/>
        </w:rPr>
        <w:t>する人たち</w:t>
      </w:r>
      <w:r w:rsidR="009053AF" w:rsidRPr="00DC7D51">
        <w:rPr>
          <w:rFonts w:ascii="HGP創英ﾌﾟﾚｾﾞﾝｽEB" w:eastAsia="HGP創英ﾌﾟﾚｾﾞﾝｽEB" w:hint="eastAsia"/>
          <w:highlight w:val="yellow"/>
          <w:shd w:val="pct15" w:color="auto" w:fill="FFFFFF"/>
        </w:rPr>
        <w:t>の</w:t>
      </w:r>
      <w:r w:rsidR="00BA486A" w:rsidRPr="00DC7D51">
        <w:rPr>
          <w:rFonts w:ascii="HGP創英ﾌﾟﾚｾﾞﾝｽEB" w:eastAsia="HGP創英ﾌﾟﾚｾﾞﾝｽEB" w:hint="eastAsia"/>
          <w:highlight w:val="yellow"/>
          <w:shd w:val="pct15" w:color="auto" w:fill="FFFFFF"/>
        </w:rPr>
        <w:t>避難</w:t>
      </w:r>
      <w:r w:rsidR="00D144D2" w:rsidRPr="00DC7D51">
        <w:rPr>
          <w:rFonts w:ascii="HGP創英ﾌﾟﾚｾﾞﾝｽEB" w:eastAsia="HGP創英ﾌﾟﾚｾﾞﾝｽEB" w:hint="eastAsia"/>
          <w:highlight w:val="yellow"/>
          <w:shd w:val="pct15" w:color="auto" w:fill="FFFFFF"/>
        </w:rPr>
        <w:t>退域</w:t>
      </w:r>
      <w:r w:rsidR="00BA486A" w:rsidRPr="00DC7D51">
        <w:rPr>
          <w:rFonts w:ascii="HGP創英ﾌﾟﾚｾﾞﾝｽEB" w:eastAsia="HGP創英ﾌﾟﾚｾﾞﾝｽEB" w:hint="eastAsia"/>
          <w:highlight w:val="yellow"/>
          <w:shd w:val="pct15" w:color="auto" w:fill="FFFFFF"/>
        </w:rPr>
        <w:t>時</w:t>
      </w:r>
      <w:r w:rsidR="00A61C86" w:rsidRPr="00DC7D51">
        <w:rPr>
          <w:rFonts w:ascii="HGP創英ﾌﾟﾚｾﾞﾝｽEB" w:eastAsia="HGP創英ﾌﾟﾚｾﾞﾝｽEB" w:hint="eastAsia"/>
          <w:highlight w:val="yellow"/>
          <w:shd w:val="pct15" w:color="auto" w:fill="FFFFFF"/>
        </w:rPr>
        <w:t>検査（スクリーニング）</w:t>
      </w:r>
      <w:r w:rsidRPr="00DC7D51">
        <w:rPr>
          <w:rFonts w:ascii="HGP創英ﾌﾟﾚｾﾞﾝｽEB" w:eastAsia="HGP創英ﾌﾟﾚｾﾞﾝｽEB" w:hint="eastAsia"/>
          <w:highlight w:val="yellow"/>
          <w:shd w:val="pct15" w:color="auto" w:fill="FFFFFF"/>
        </w:rPr>
        <w:t>についてお尋ねします</w:t>
      </w:r>
    </w:p>
    <w:p w:rsidR="000B052A" w:rsidRDefault="007C003B" w:rsidP="009053AF">
      <w:r>
        <w:rPr>
          <w:rFonts w:hint="eastAsia"/>
        </w:rPr>
        <w:t xml:space="preserve">　問８</w:t>
      </w:r>
      <w:r w:rsidR="000B052A">
        <w:rPr>
          <w:rFonts w:hint="eastAsia"/>
        </w:rPr>
        <w:t>．スクリーニングの機材の準備状況はどうなっていますか。</w:t>
      </w:r>
    </w:p>
    <w:p w:rsidR="000B052A" w:rsidRDefault="000B052A" w:rsidP="000B052A">
      <w:pPr>
        <w:ind w:firstLineChars="400" w:firstLine="840"/>
      </w:pPr>
      <w:r>
        <w:rPr>
          <w:rFonts w:hint="eastAsia"/>
        </w:rPr>
        <w:t xml:space="preserve">　　ａ）</w:t>
      </w:r>
      <w:r w:rsidR="007C003B">
        <w:rPr>
          <w:rFonts w:hint="eastAsia"/>
        </w:rPr>
        <w:t>貴</w:t>
      </w:r>
      <w:r w:rsidR="00BA486A">
        <w:rPr>
          <w:rFonts w:hint="eastAsia"/>
        </w:rPr>
        <w:t>自治体が自前で</w:t>
      </w:r>
      <w:r w:rsidR="009053AF">
        <w:rPr>
          <w:rFonts w:hint="eastAsia"/>
        </w:rPr>
        <w:t>準備</w:t>
      </w:r>
      <w:r>
        <w:rPr>
          <w:rFonts w:hint="eastAsia"/>
        </w:rPr>
        <w:t>を</w:t>
      </w:r>
      <w:r w:rsidR="009053AF">
        <w:rPr>
          <w:rFonts w:hint="eastAsia"/>
        </w:rPr>
        <w:t>すでに</w:t>
      </w:r>
      <w:r>
        <w:rPr>
          <w:rFonts w:hint="eastAsia"/>
        </w:rPr>
        <w:t>終えている</w:t>
      </w:r>
    </w:p>
    <w:p w:rsidR="00BA486A" w:rsidRDefault="000B052A" w:rsidP="000B052A">
      <w:pPr>
        <w:ind w:firstLineChars="400" w:firstLine="840"/>
      </w:pPr>
      <w:r>
        <w:rPr>
          <w:rFonts w:hint="eastAsia"/>
        </w:rPr>
        <w:t xml:space="preserve">　　</w:t>
      </w:r>
      <w:r w:rsidR="00BA486A">
        <w:rPr>
          <w:rFonts w:hint="eastAsia"/>
        </w:rPr>
        <w:t>ｂ）</w:t>
      </w:r>
      <w:r w:rsidR="007C003B">
        <w:rPr>
          <w:rFonts w:hint="eastAsia"/>
        </w:rPr>
        <w:t>貴</w:t>
      </w:r>
      <w:r w:rsidR="00BA486A">
        <w:rPr>
          <w:rFonts w:hint="eastAsia"/>
        </w:rPr>
        <w:t>自治体が自前で機材の準備</w:t>
      </w:r>
      <w:r w:rsidR="007C003B">
        <w:rPr>
          <w:rFonts w:hint="eastAsia"/>
        </w:rPr>
        <w:t>中である</w:t>
      </w:r>
    </w:p>
    <w:p w:rsidR="000B052A" w:rsidRDefault="00BA486A" w:rsidP="00BA486A">
      <w:pPr>
        <w:ind w:firstLineChars="600" w:firstLine="1260"/>
      </w:pPr>
      <w:r>
        <w:rPr>
          <w:rFonts w:hint="eastAsia"/>
        </w:rPr>
        <w:t>ｃ</w:t>
      </w:r>
      <w:r w:rsidR="000B052A">
        <w:rPr>
          <w:rFonts w:hint="eastAsia"/>
        </w:rPr>
        <w:t>）</w:t>
      </w:r>
      <w:r>
        <w:rPr>
          <w:rFonts w:hint="eastAsia"/>
        </w:rPr>
        <w:t>電力会社が機材を提供することになっている</w:t>
      </w:r>
    </w:p>
    <w:p w:rsidR="00D144D2" w:rsidRDefault="000B052A" w:rsidP="00C75613">
      <w:pPr>
        <w:ind w:firstLineChars="400" w:firstLine="840"/>
      </w:pPr>
      <w:r>
        <w:rPr>
          <w:rFonts w:hint="eastAsia"/>
        </w:rPr>
        <w:t xml:space="preserve">　　</w:t>
      </w:r>
      <w:r w:rsidR="00BA486A">
        <w:rPr>
          <w:rFonts w:hint="eastAsia"/>
        </w:rPr>
        <w:t>ｄ</w:t>
      </w:r>
      <w:r>
        <w:rPr>
          <w:rFonts w:hint="eastAsia"/>
        </w:rPr>
        <w:t>）準備はまだ手付かずの状態</w:t>
      </w:r>
    </w:p>
    <w:p w:rsidR="00C75613" w:rsidRDefault="000B052A" w:rsidP="000716D9">
      <w:pPr>
        <w:ind w:left="840" w:hangingChars="400" w:hanging="840"/>
      </w:pPr>
      <w:r>
        <w:rPr>
          <w:rFonts w:hint="eastAsia"/>
        </w:rPr>
        <w:lastRenderedPageBreak/>
        <w:t xml:space="preserve">　</w:t>
      </w:r>
    </w:p>
    <w:p w:rsidR="000B052A" w:rsidRDefault="000B052A" w:rsidP="00C75613">
      <w:pPr>
        <w:ind w:left="630" w:hangingChars="300" w:hanging="630"/>
      </w:pPr>
      <w:r>
        <w:rPr>
          <w:rFonts w:hint="eastAsia"/>
        </w:rPr>
        <w:t>問</w:t>
      </w:r>
      <w:r w:rsidR="007C003B">
        <w:rPr>
          <w:rFonts w:hint="eastAsia"/>
        </w:rPr>
        <w:t>９</w:t>
      </w:r>
      <w:r>
        <w:rPr>
          <w:rFonts w:hint="eastAsia"/>
        </w:rPr>
        <w:t>．</w:t>
      </w:r>
      <w:r w:rsidR="000716D9">
        <w:rPr>
          <w:rFonts w:hint="eastAsia"/>
        </w:rPr>
        <w:t>スクリーニングの機材はどのようなものを準備していますか、あるいは準備しようとしていますか。</w:t>
      </w:r>
    </w:p>
    <w:p w:rsidR="000716D9" w:rsidRDefault="000716D9" w:rsidP="000716D9">
      <w:pPr>
        <w:ind w:left="840" w:hangingChars="400" w:hanging="840"/>
      </w:pPr>
      <w:r>
        <w:rPr>
          <w:rFonts w:hint="eastAsia"/>
        </w:rPr>
        <w:t xml:space="preserve">　　　　　　ａ）ゲート型モニター</w:t>
      </w:r>
    </w:p>
    <w:p w:rsidR="00BA486A" w:rsidRDefault="00BA486A" w:rsidP="000716D9">
      <w:pPr>
        <w:ind w:left="840" w:hangingChars="400" w:hanging="840"/>
      </w:pPr>
      <w:r>
        <w:rPr>
          <w:rFonts w:hint="eastAsia"/>
        </w:rPr>
        <w:t xml:space="preserve">　　　　　　ｂ）汚染サーベイメーター</w:t>
      </w:r>
    </w:p>
    <w:p w:rsidR="009053AF" w:rsidRDefault="009053AF" w:rsidP="000716D9">
      <w:pPr>
        <w:ind w:left="840" w:hangingChars="400" w:hanging="840"/>
      </w:pPr>
      <w:r>
        <w:rPr>
          <w:rFonts w:hint="eastAsia"/>
        </w:rPr>
        <w:t xml:space="preserve">　　　　　　ｃ）ゲート型モニターと汚染サーベイメーターの両方</w:t>
      </w:r>
    </w:p>
    <w:p w:rsidR="009053AF" w:rsidRDefault="009053AF" w:rsidP="000716D9">
      <w:pPr>
        <w:ind w:left="840" w:hangingChars="400" w:hanging="840"/>
      </w:pPr>
      <w:r>
        <w:rPr>
          <w:rFonts w:hint="eastAsia"/>
        </w:rPr>
        <w:t xml:space="preserve">　　　　　　</w:t>
      </w:r>
      <w:r w:rsidR="00635F4E">
        <w:rPr>
          <w:rFonts w:hint="eastAsia"/>
        </w:rPr>
        <w:t xml:space="preserve">ｄ）いずれでもない（具体的に：　　　　</w:t>
      </w:r>
      <w:r>
        <w:rPr>
          <w:rFonts w:hint="eastAsia"/>
        </w:rPr>
        <w:t xml:space="preserve">　　　　　　　　　　　　　　　　）</w:t>
      </w:r>
    </w:p>
    <w:p w:rsidR="00D144D2" w:rsidRDefault="00D144D2" w:rsidP="000716D9">
      <w:pPr>
        <w:ind w:left="840" w:hangingChars="400" w:hanging="840"/>
      </w:pPr>
    </w:p>
    <w:p w:rsidR="00CD0DCA" w:rsidRDefault="00CD0DCA" w:rsidP="009053AF">
      <w:pPr>
        <w:ind w:leftChars="100" w:left="840" w:hangingChars="300" w:hanging="630"/>
      </w:pPr>
      <w:r>
        <w:rPr>
          <w:rFonts w:hint="eastAsia"/>
        </w:rPr>
        <w:t>問</w:t>
      </w:r>
      <w:r w:rsidR="007C003B">
        <w:rPr>
          <w:rFonts w:hint="eastAsia"/>
        </w:rPr>
        <w:t>10</w:t>
      </w:r>
      <w:r>
        <w:rPr>
          <w:rFonts w:hint="eastAsia"/>
        </w:rPr>
        <w:t>．</w:t>
      </w:r>
      <w:r w:rsidR="009053AF">
        <w:rPr>
          <w:rFonts w:hint="eastAsia"/>
        </w:rPr>
        <w:t>スクリーニング</w:t>
      </w:r>
      <w:r w:rsidR="00BA486A">
        <w:rPr>
          <w:rFonts w:hint="eastAsia"/>
        </w:rPr>
        <w:t>はだれが</w:t>
      </w:r>
      <w:r w:rsidR="002E3AEC">
        <w:rPr>
          <w:rFonts w:hint="eastAsia"/>
        </w:rPr>
        <w:t>担当するの</w:t>
      </w:r>
      <w:r>
        <w:rPr>
          <w:rFonts w:hint="eastAsia"/>
        </w:rPr>
        <w:t>ですか。</w:t>
      </w:r>
      <w:r w:rsidR="00D144D2">
        <w:rPr>
          <w:rFonts w:hint="eastAsia"/>
        </w:rPr>
        <w:t>（複数回答可）</w:t>
      </w:r>
    </w:p>
    <w:p w:rsidR="00CD0DCA" w:rsidRDefault="00CD0DCA" w:rsidP="000716D9">
      <w:pPr>
        <w:ind w:left="840" w:hangingChars="400" w:hanging="840"/>
      </w:pPr>
      <w:r>
        <w:rPr>
          <w:rFonts w:hint="eastAsia"/>
        </w:rPr>
        <w:t xml:space="preserve">　　　　　　ａ）</w:t>
      </w:r>
      <w:r w:rsidR="007C003B">
        <w:rPr>
          <w:rFonts w:hint="eastAsia"/>
        </w:rPr>
        <w:t>貴</w:t>
      </w:r>
      <w:r>
        <w:rPr>
          <w:rFonts w:hint="eastAsia"/>
        </w:rPr>
        <w:t>自治体の職員</w:t>
      </w:r>
    </w:p>
    <w:p w:rsidR="009053AF" w:rsidRDefault="00CD0DCA" w:rsidP="009053AF">
      <w:pPr>
        <w:ind w:left="840" w:hangingChars="400" w:hanging="840"/>
      </w:pPr>
      <w:r>
        <w:rPr>
          <w:rFonts w:hint="eastAsia"/>
        </w:rPr>
        <w:t xml:space="preserve">　　　　　　ｂ）</w:t>
      </w:r>
      <w:r w:rsidR="00BA486A">
        <w:rPr>
          <w:rFonts w:hint="eastAsia"/>
        </w:rPr>
        <w:t>電力会社からの派遣要員</w:t>
      </w:r>
    </w:p>
    <w:p w:rsidR="00BA486A" w:rsidRDefault="00BA486A" w:rsidP="000716D9">
      <w:pPr>
        <w:ind w:left="840" w:hangingChars="400" w:hanging="840"/>
      </w:pPr>
      <w:r>
        <w:rPr>
          <w:rFonts w:hint="eastAsia"/>
        </w:rPr>
        <w:t xml:space="preserve">　　　　　　ｃ）</w:t>
      </w:r>
      <w:r w:rsidR="00D144D2">
        <w:rPr>
          <w:rFonts w:hint="eastAsia"/>
        </w:rPr>
        <w:t>自衛隊員</w:t>
      </w:r>
    </w:p>
    <w:p w:rsidR="00BA486A" w:rsidRDefault="00BA486A" w:rsidP="000716D9">
      <w:pPr>
        <w:ind w:left="840" w:hangingChars="400" w:hanging="840"/>
      </w:pPr>
      <w:r>
        <w:rPr>
          <w:rFonts w:hint="eastAsia"/>
        </w:rPr>
        <w:t xml:space="preserve">　　　　　　ｄ）その他（</w:t>
      </w:r>
      <w:r w:rsidR="00635F4E">
        <w:rPr>
          <w:rFonts w:hint="eastAsia"/>
        </w:rPr>
        <w:t xml:space="preserve">具体的に：　　　　</w:t>
      </w:r>
      <w:r>
        <w:rPr>
          <w:rFonts w:hint="eastAsia"/>
        </w:rPr>
        <w:t xml:space="preserve">　　　　　　　　　　　　　　　）</w:t>
      </w:r>
    </w:p>
    <w:p w:rsidR="00065609" w:rsidRDefault="00065609" w:rsidP="000716D9">
      <w:pPr>
        <w:ind w:left="840" w:hangingChars="400" w:hanging="840"/>
      </w:pPr>
    </w:p>
    <w:p w:rsidR="00CD0DCA" w:rsidRDefault="00065609" w:rsidP="000716D9">
      <w:pPr>
        <w:ind w:left="840" w:hangingChars="400" w:hanging="840"/>
      </w:pPr>
      <w:r>
        <w:rPr>
          <w:rFonts w:hint="eastAsia"/>
        </w:rPr>
        <w:t xml:space="preserve">　問</w:t>
      </w:r>
      <w:r>
        <w:rPr>
          <w:rFonts w:hint="eastAsia"/>
        </w:rPr>
        <w:t>11</w:t>
      </w:r>
      <w:r>
        <w:rPr>
          <w:rFonts w:hint="eastAsia"/>
        </w:rPr>
        <w:t>・甲状腺スクリーニングに必要な機材や専門知識のある要員</w:t>
      </w:r>
      <w:r w:rsidR="00F94F0A">
        <w:rPr>
          <w:rFonts w:hint="eastAsia"/>
        </w:rPr>
        <w:t>の</w:t>
      </w:r>
      <w:r>
        <w:rPr>
          <w:rFonts w:hint="eastAsia"/>
        </w:rPr>
        <w:t>確保はできていますか。</w:t>
      </w:r>
    </w:p>
    <w:p w:rsidR="00065609" w:rsidRDefault="00065609" w:rsidP="000716D9">
      <w:pPr>
        <w:ind w:left="840" w:hangingChars="400" w:hanging="840"/>
      </w:pPr>
      <w:r>
        <w:rPr>
          <w:rFonts w:hint="eastAsia"/>
        </w:rPr>
        <w:t xml:space="preserve">　　　　　　ａ）</w:t>
      </w:r>
      <w:r w:rsidR="00F94F0A">
        <w:rPr>
          <w:rFonts w:hint="eastAsia"/>
        </w:rPr>
        <w:t>できている</w:t>
      </w:r>
    </w:p>
    <w:p w:rsidR="00065609" w:rsidRDefault="00F94F0A" w:rsidP="000716D9">
      <w:pPr>
        <w:ind w:left="840" w:hangingChars="400" w:hanging="840"/>
      </w:pPr>
      <w:r>
        <w:rPr>
          <w:rFonts w:hint="eastAsia"/>
        </w:rPr>
        <w:t xml:space="preserve">　　　　　　ｂ）できていない</w:t>
      </w:r>
    </w:p>
    <w:p w:rsidR="00F94F0A" w:rsidRDefault="00F94F0A" w:rsidP="000716D9">
      <w:pPr>
        <w:ind w:left="840" w:hangingChars="400" w:hanging="840"/>
      </w:pPr>
    </w:p>
    <w:p w:rsidR="00A61C86" w:rsidRDefault="00D55489" w:rsidP="009053AF">
      <w:r>
        <w:rPr>
          <w:rFonts w:hint="eastAsia"/>
        </w:rPr>
        <w:t>■</w:t>
      </w:r>
      <w:r w:rsidR="00DA572C" w:rsidRPr="00DC7D51">
        <w:rPr>
          <w:rFonts w:ascii="HGP創英ﾌﾟﾚｾﾞﾝｽEB" w:eastAsia="HGP創英ﾌﾟﾚｾﾞﾝｽEB" w:hint="eastAsia"/>
          <w:highlight w:val="yellow"/>
          <w:shd w:val="pct15" w:color="auto" w:fill="FFFFFF"/>
        </w:rPr>
        <w:t>避難先の自治体とのマッチングについてお尋ねします</w:t>
      </w:r>
    </w:p>
    <w:p w:rsidR="00D55489" w:rsidRDefault="00D55489" w:rsidP="009053AF">
      <w:r>
        <w:rPr>
          <w:rFonts w:hint="eastAsia"/>
        </w:rPr>
        <w:t xml:space="preserve">　問</w:t>
      </w:r>
      <w:r w:rsidR="00F94F0A">
        <w:rPr>
          <w:rFonts w:hint="eastAsia"/>
        </w:rPr>
        <w:t>12</w:t>
      </w:r>
      <w:r>
        <w:rPr>
          <w:rFonts w:hint="eastAsia"/>
        </w:rPr>
        <w:t>．</w:t>
      </w:r>
      <w:r w:rsidR="00F94F0A">
        <w:rPr>
          <w:rFonts w:hint="eastAsia"/>
        </w:rPr>
        <w:t>避難先の自治体との間で避難者の受け入れ訓練は実施しましたか。</w:t>
      </w:r>
    </w:p>
    <w:p w:rsidR="00F94F0A" w:rsidRDefault="00F94F0A" w:rsidP="009053AF">
      <w:r>
        <w:rPr>
          <w:rFonts w:hint="eastAsia"/>
        </w:rPr>
        <w:t xml:space="preserve">　　　　　　ａ）すでに実施している</w:t>
      </w:r>
    </w:p>
    <w:p w:rsidR="00F94F0A" w:rsidRDefault="00F94F0A" w:rsidP="009053AF">
      <w:r>
        <w:rPr>
          <w:rFonts w:hint="eastAsia"/>
        </w:rPr>
        <w:t xml:space="preserve">　　　　　　ｂ）実施していないが、実施する具体的な計画はある</w:t>
      </w:r>
    </w:p>
    <w:p w:rsidR="00F94F0A" w:rsidRDefault="00F94F0A" w:rsidP="009053AF">
      <w:r>
        <w:rPr>
          <w:rFonts w:hint="eastAsia"/>
        </w:rPr>
        <w:t xml:space="preserve">　　　　　　ｃ）実施するかどうか未定</w:t>
      </w:r>
    </w:p>
    <w:p w:rsidR="00F94F0A" w:rsidRDefault="00F94F0A" w:rsidP="00222E89">
      <w:r>
        <w:rPr>
          <w:rFonts w:hint="eastAsia"/>
        </w:rPr>
        <w:t xml:space="preserve">　</w:t>
      </w:r>
    </w:p>
    <w:p w:rsidR="00CD0DCA" w:rsidRDefault="00F94F0A" w:rsidP="00F94F0A">
      <w:pPr>
        <w:ind w:leftChars="100" w:left="840" w:hangingChars="300" w:hanging="630"/>
      </w:pPr>
      <w:r>
        <w:rPr>
          <w:rFonts w:hint="eastAsia"/>
        </w:rPr>
        <w:t>問</w:t>
      </w:r>
      <w:r>
        <w:rPr>
          <w:rFonts w:hint="eastAsia"/>
        </w:rPr>
        <w:t>13</w:t>
      </w:r>
      <w:r>
        <w:rPr>
          <w:rFonts w:hint="eastAsia"/>
        </w:rPr>
        <w:t>．避難先の自治体では、具体的にどの避難所（学校や公民館等）に避難するか決まっていますか。</w:t>
      </w:r>
    </w:p>
    <w:p w:rsidR="00F94F0A" w:rsidRDefault="00F94F0A" w:rsidP="00222E89">
      <w:r>
        <w:rPr>
          <w:rFonts w:hint="eastAsia"/>
        </w:rPr>
        <w:t xml:space="preserve">　　　　　　ａ）決まっている</w:t>
      </w:r>
    </w:p>
    <w:p w:rsidR="00F94F0A" w:rsidRDefault="00F94F0A" w:rsidP="00222E89">
      <w:r>
        <w:rPr>
          <w:rFonts w:hint="eastAsia"/>
        </w:rPr>
        <w:t xml:space="preserve">　　　　　　ｂ）決まっていない</w:t>
      </w:r>
    </w:p>
    <w:p w:rsidR="00F94F0A" w:rsidRDefault="00F94F0A" w:rsidP="00222E89"/>
    <w:p w:rsidR="00C75613" w:rsidRDefault="00C75613" w:rsidP="00222E89"/>
    <w:p w:rsidR="005E36FF" w:rsidRDefault="00CD0DCA" w:rsidP="00222E89">
      <w:r>
        <w:rPr>
          <w:rFonts w:hint="eastAsia"/>
        </w:rPr>
        <w:t>■</w:t>
      </w:r>
      <w:r w:rsidR="00DA572C" w:rsidRPr="00DC7D51">
        <w:rPr>
          <w:rFonts w:ascii="HGP創英ﾌﾟﾚｾﾞﾝｽEB" w:eastAsia="HGP創英ﾌﾟﾚｾﾞﾝｽEB" w:hint="eastAsia"/>
          <w:highlight w:val="yellow"/>
          <w:shd w:val="pct15" w:color="auto" w:fill="FFFFFF"/>
        </w:rPr>
        <w:t>避難住民の搬送手段についてお尋ねします</w:t>
      </w:r>
    </w:p>
    <w:p w:rsidR="00CD0DCA" w:rsidRDefault="005E36FF" w:rsidP="005E36FF">
      <w:pPr>
        <w:ind w:leftChars="100" w:left="840" w:hangingChars="300" w:hanging="630"/>
      </w:pPr>
      <w:r>
        <w:rPr>
          <w:rFonts w:hint="eastAsia"/>
        </w:rPr>
        <w:t>問</w:t>
      </w:r>
      <w:r>
        <w:rPr>
          <w:rFonts w:hint="eastAsia"/>
        </w:rPr>
        <w:t>14</w:t>
      </w:r>
      <w:r>
        <w:rPr>
          <w:rFonts w:hint="eastAsia"/>
        </w:rPr>
        <w:t>．自家用車を利用できない避難住民の搬送手段としてバスを利用する</w:t>
      </w:r>
      <w:r w:rsidR="00CD0DCA">
        <w:rPr>
          <w:rFonts w:hint="eastAsia"/>
        </w:rPr>
        <w:t>計画</w:t>
      </w:r>
      <w:r>
        <w:rPr>
          <w:rFonts w:hint="eastAsia"/>
        </w:rPr>
        <w:t>ですが、必要なバスの台数を教えてください</w:t>
      </w:r>
    </w:p>
    <w:p w:rsidR="005E36FF" w:rsidRDefault="005E36FF" w:rsidP="005E36FF">
      <w:pPr>
        <w:ind w:leftChars="100" w:left="840" w:hangingChars="300" w:hanging="630"/>
      </w:pPr>
      <w:r>
        <w:rPr>
          <w:rFonts w:hint="eastAsia"/>
        </w:rPr>
        <w:t xml:space="preserve">　　　　　（</w:t>
      </w:r>
      <w:r w:rsidR="00635F4E">
        <w:rPr>
          <w:rFonts w:hint="eastAsia"/>
        </w:rPr>
        <w:t>具体的に：</w:t>
      </w:r>
      <w:r>
        <w:rPr>
          <w:rFonts w:hint="eastAsia"/>
        </w:rPr>
        <w:t xml:space="preserve">　　　　　　　　　　台）</w:t>
      </w:r>
    </w:p>
    <w:p w:rsidR="00C75613" w:rsidRDefault="00C75613" w:rsidP="005E36FF">
      <w:pPr>
        <w:ind w:leftChars="100" w:left="840" w:hangingChars="300" w:hanging="630"/>
      </w:pPr>
    </w:p>
    <w:p w:rsidR="005E36FF" w:rsidRDefault="005E36FF" w:rsidP="005E36FF">
      <w:pPr>
        <w:ind w:leftChars="100" w:left="840" w:hangingChars="300" w:hanging="630"/>
      </w:pPr>
      <w:r>
        <w:rPr>
          <w:rFonts w:hint="eastAsia"/>
        </w:rPr>
        <w:lastRenderedPageBreak/>
        <w:t>問</w:t>
      </w:r>
      <w:r>
        <w:rPr>
          <w:rFonts w:hint="eastAsia"/>
        </w:rPr>
        <w:t>15</w:t>
      </w:r>
      <w:r w:rsidR="002E3AEC">
        <w:rPr>
          <w:rFonts w:hint="eastAsia"/>
        </w:rPr>
        <w:t>．必要なバスの台数は確保できています</w:t>
      </w:r>
      <w:r>
        <w:rPr>
          <w:rFonts w:hint="eastAsia"/>
        </w:rPr>
        <w:t>か。</w:t>
      </w:r>
    </w:p>
    <w:p w:rsidR="00CD0DCA" w:rsidRDefault="005E36FF" w:rsidP="005E36FF">
      <w:pPr>
        <w:ind w:leftChars="200" w:left="840" w:hangingChars="200" w:hanging="420"/>
      </w:pPr>
      <w:r>
        <w:rPr>
          <w:rFonts w:hint="eastAsia"/>
        </w:rPr>
        <w:t xml:space="preserve">　　　</w:t>
      </w:r>
      <w:r w:rsidR="00770CBE">
        <w:rPr>
          <w:rFonts w:hint="eastAsia"/>
        </w:rPr>
        <w:t xml:space="preserve">　</w:t>
      </w:r>
      <w:r>
        <w:rPr>
          <w:rFonts w:hint="eastAsia"/>
        </w:rPr>
        <w:t>ａ）確保できている</w:t>
      </w:r>
    </w:p>
    <w:p w:rsidR="005E36FF" w:rsidRDefault="005E36FF" w:rsidP="005E36FF">
      <w:pPr>
        <w:ind w:leftChars="100" w:left="840" w:hangingChars="300" w:hanging="630"/>
      </w:pPr>
      <w:r>
        <w:rPr>
          <w:rFonts w:hint="eastAsia"/>
        </w:rPr>
        <w:t xml:space="preserve">　　　　</w:t>
      </w:r>
      <w:r w:rsidR="00770CBE">
        <w:rPr>
          <w:rFonts w:hint="eastAsia"/>
        </w:rPr>
        <w:t xml:space="preserve">　</w:t>
      </w:r>
      <w:r>
        <w:rPr>
          <w:rFonts w:hint="eastAsia"/>
        </w:rPr>
        <w:t>ｂ）確保できていない</w:t>
      </w:r>
    </w:p>
    <w:p w:rsidR="005E36FF" w:rsidRDefault="005E36FF" w:rsidP="005E36FF">
      <w:pPr>
        <w:ind w:leftChars="100" w:left="840" w:hangingChars="300" w:hanging="630"/>
      </w:pPr>
    </w:p>
    <w:p w:rsidR="00F35F4E" w:rsidRDefault="005E36FF" w:rsidP="00F35F4E">
      <w:pPr>
        <w:ind w:leftChars="100" w:left="840" w:hangingChars="300" w:hanging="630"/>
      </w:pPr>
      <w:r>
        <w:rPr>
          <w:rFonts w:hint="eastAsia"/>
        </w:rPr>
        <w:t>問</w:t>
      </w:r>
      <w:r>
        <w:rPr>
          <w:rFonts w:hint="eastAsia"/>
        </w:rPr>
        <w:t>16</w:t>
      </w:r>
      <w:r>
        <w:rPr>
          <w:rFonts w:hint="eastAsia"/>
        </w:rPr>
        <w:t>．バスの運転従事者が緊急時に避難者を</w:t>
      </w:r>
      <w:r w:rsidR="00F35F4E">
        <w:rPr>
          <w:rFonts w:hint="eastAsia"/>
        </w:rPr>
        <w:t>搬送するには被曝する</w:t>
      </w:r>
      <w:r w:rsidR="00770CBE">
        <w:rPr>
          <w:rFonts w:hint="eastAsia"/>
        </w:rPr>
        <w:t>可能性</w:t>
      </w:r>
      <w:r w:rsidR="00F35F4E">
        <w:rPr>
          <w:rFonts w:hint="eastAsia"/>
        </w:rPr>
        <w:t>もあり、バスの運行ができないことも想定されますが、何か対応策を検討していますか。検討している場合は具体的な内容を教えてください。</w:t>
      </w:r>
    </w:p>
    <w:p w:rsidR="00F35F4E" w:rsidRDefault="00F35F4E" w:rsidP="00F35F4E">
      <w:r>
        <w:rPr>
          <w:rFonts w:hint="eastAsia"/>
        </w:rPr>
        <w:t xml:space="preserve">　　　　　</w:t>
      </w:r>
      <w:r w:rsidR="00770CBE">
        <w:rPr>
          <w:rFonts w:hint="eastAsia"/>
        </w:rPr>
        <w:t xml:space="preserve">　</w:t>
      </w:r>
      <w:r>
        <w:rPr>
          <w:rFonts w:hint="eastAsia"/>
        </w:rPr>
        <w:t>ａ）検討している</w:t>
      </w:r>
    </w:p>
    <w:p w:rsidR="00F35F4E" w:rsidRDefault="00F35F4E" w:rsidP="00F35F4E">
      <w:r>
        <w:rPr>
          <w:rFonts w:hint="eastAsia"/>
        </w:rPr>
        <w:t xml:space="preserve">　　　　　　　</w:t>
      </w:r>
      <w:r w:rsidR="00770CBE">
        <w:rPr>
          <w:rFonts w:hint="eastAsia"/>
        </w:rPr>
        <w:t xml:space="preserve">　</w:t>
      </w:r>
      <w:r w:rsidR="00635F4E">
        <w:rPr>
          <w:rFonts w:hint="eastAsia"/>
        </w:rPr>
        <w:t>（具体的に：</w:t>
      </w:r>
      <w:r>
        <w:rPr>
          <w:rFonts w:hint="eastAsia"/>
        </w:rPr>
        <w:t xml:space="preserve">　　　　　　　　　　　　　　　　　　　　　　　　　　）</w:t>
      </w:r>
    </w:p>
    <w:p w:rsidR="00F35F4E" w:rsidRDefault="00F35F4E" w:rsidP="00F35F4E">
      <w:r>
        <w:rPr>
          <w:rFonts w:hint="eastAsia"/>
        </w:rPr>
        <w:t xml:space="preserve">　　　　　</w:t>
      </w:r>
      <w:r w:rsidR="00770CBE">
        <w:rPr>
          <w:rFonts w:hint="eastAsia"/>
        </w:rPr>
        <w:t xml:space="preserve">　</w:t>
      </w:r>
      <w:r>
        <w:rPr>
          <w:rFonts w:hint="eastAsia"/>
        </w:rPr>
        <w:t>ｂ）検討していない</w:t>
      </w:r>
    </w:p>
    <w:p w:rsidR="00F35F4E" w:rsidRDefault="00F35F4E" w:rsidP="00F35F4E"/>
    <w:p w:rsidR="00D12103" w:rsidRDefault="00D12103" w:rsidP="00D12103">
      <w:pPr>
        <w:ind w:left="210" w:hanging="210"/>
      </w:pPr>
      <w:r>
        <w:rPr>
          <w:rFonts w:hint="eastAsia"/>
        </w:rPr>
        <w:t>■</w:t>
      </w:r>
      <w:r w:rsidRPr="00DC7D51">
        <w:rPr>
          <w:rFonts w:ascii="HGP創英ﾌﾟﾚｾﾞﾝｽEB" w:eastAsia="HGP創英ﾌﾟﾚｾﾞﾝｽEB" w:hint="eastAsia"/>
          <w:highlight w:val="yellow"/>
          <w:shd w:val="pct15" w:color="auto" w:fill="FFFFFF"/>
        </w:rPr>
        <w:t>国は避</w:t>
      </w:r>
      <w:r w:rsidR="00DA572C" w:rsidRPr="00DC7D51">
        <w:rPr>
          <w:rFonts w:ascii="HGP創英ﾌﾟﾚｾﾞﾝｽEB" w:eastAsia="HGP創英ﾌﾟﾚｾﾞﾝｽEB" w:hint="eastAsia"/>
          <w:highlight w:val="yellow"/>
          <w:shd w:val="pct15" w:color="auto" w:fill="FFFFFF"/>
        </w:rPr>
        <w:t>難訓練等を踏まえて、住民避難計画の見直しも検討するとしています</w:t>
      </w:r>
    </w:p>
    <w:p w:rsidR="00F35F4E" w:rsidRDefault="00D12103" w:rsidP="00D12103">
      <w:pPr>
        <w:ind w:left="945" w:hanging="735"/>
      </w:pPr>
      <w:r>
        <w:rPr>
          <w:rFonts w:hint="eastAsia"/>
        </w:rPr>
        <w:t>問</w:t>
      </w:r>
      <w:r>
        <w:rPr>
          <w:rFonts w:hint="eastAsia"/>
        </w:rPr>
        <w:t>17</w:t>
      </w:r>
      <w:r>
        <w:rPr>
          <w:rFonts w:hint="eastAsia"/>
        </w:rPr>
        <w:t>．そこで、見直しにあたって貴自治体が要望することを下記の中から選んでください。（複数回答可）</w:t>
      </w:r>
    </w:p>
    <w:p w:rsidR="00D12103" w:rsidRDefault="00D12103" w:rsidP="00D12103">
      <w:pPr>
        <w:ind w:left="1680" w:hanging="1680"/>
      </w:pPr>
      <w:r>
        <w:rPr>
          <w:rFonts w:hint="eastAsia"/>
        </w:rPr>
        <w:t xml:space="preserve">　　　　　　ａ）避難計画を作成する主体を自治体ではなく、電力事業者にするよう法令を改正</w:t>
      </w:r>
      <w:r w:rsidR="005F5377">
        <w:rPr>
          <w:rFonts w:hint="eastAsia"/>
        </w:rPr>
        <w:t>する</w:t>
      </w:r>
    </w:p>
    <w:p w:rsidR="00D12103" w:rsidRDefault="00D12103" w:rsidP="00D12103">
      <w:pPr>
        <w:ind w:left="1680" w:hanging="1680"/>
      </w:pPr>
      <w:r>
        <w:rPr>
          <w:rFonts w:hint="eastAsia"/>
        </w:rPr>
        <w:t xml:space="preserve">　　　　　　ｂ）</w:t>
      </w:r>
      <w:r w:rsidR="00635F4E">
        <w:rPr>
          <w:rFonts w:hint="eastAsia"/>
        </w:rPr>
        <w:t>機器</w:t>
      </w:r>
      <w:r>
        <w:rPr>
          <w:rFonts w:hint="eastAsia"/>
        </w:rPr>
        <w:t>材の準備や要員の配置等に必要な財源をすべて</w:t>
      </w:r>
      <w:r w:rsidR="005F5377">
        <w:rPr>
          <w:rFonts w:hint="eastAsia"/>
        </w:rPr>
        <w:t>国が措置するようにする</w:t>
      </w:r>
    </w:p>
    <w:p w:rsidR="005F5377" w:rsidRDefault="005F5377" w:rsidP="00D12103">
      <w:pPr>
        <w:ind w:left="1680" w:hanging="1680"/>
      </w:pPr>
      <w:r>
        <w:rPr>
          <w:rFonts w:hint="eastAsia"/>
        </w:rPr>
        <w:t xml:space="preserve">　　　　　　ｃ）</w:t>
      </w:r>
      <w:r w:rsidR="00635F4E">
        <w:rPr>
          <w:rFonts w:hint="eastAsia"/>
        </w:rPr>
        <w:t>避難計画を</w:t>
      </w:r>
      <w:r>
        <w:rPr>
          <w:rFonts w:hint="eastAsia"/>
        </w:rPr>
        <w:t>原子力規制委員会がおこなう適合性審査</w:t>
      </w:r>
      <w:r w:rsidR="00635F4E">
        <w:rPr>
          <w:rFonts w:hint="eastAsia"/>
        </w:rPr>
        <w:t>の</w:t>
      </w:r>
      <w:r>
        <w:rPr>
          <w:rFonts w:hint="eastAsia"/>
        </w:rPr>
        <w:t>対象にする</w:t>
      </w:r>
    </w:p>
    <w:p w:rsidR="005F5377" w:rsidRDefault="005F5377" w:rsidP="00D12103">
      <w:pPr>
        <w:ind w:left="1680" w:hanging="1680"/>
      </w:pPr>
      <w:r>
        <w:rPr>
          <w:rFonts w:hint="eastAsia"/>
        </w:rPr>
        <w:t xml:space="preserve">　　　　　　ｄ）その他（具体的に：　　　　　　　　　　　　　　　　　　　　　　）</w:t>
      </w:r>
    </w:p>
    <w:p w:rsidR="00F35F4E" w:rsidRDefault="00F35F4E" w:rsidP="00F35F4E">
      <w:pPr>
        <w:ind w:leftChars="100" w:left="840" w:hangingChars="300" w:hanging="630"/>
      </w:pPr>
    </w:p>
    <w:p w:rsidR="00770CBE" w:rsidRDefault="00770CBE" w:rsidP="00F35F4E">
      <w:pPr>
        <w:ind w:leftChars="100" w:left="840" w:hangingChars="300" w:hanging="630"/>
      </w:pPr>
      <w:r>
        <w:rPr>
          <w:rFonts w:hint="eastAsia"/>
        </w:rPr>
        <w:t>■</w:t>
      </w:r>
      <w:r w:rsidR="00DA572C" w:rsidRPr="00DC7D51">
        <w:rPr>
          <w:rFonts w:ascii="HGP創英ﾌﾟﾚｾﾞﾝｽEB" w:eastAsia="HGP創英ﾌﾟﾚｾﾞﾝｽEB" w:hint="eastAsia"/>
          <w:color w:val="2E74B5" w:themeColor="accent1" w:themeShade="BF"/>
          <w:u w:val="thick"/>
        </w:rPr>
        <w:t>最後の質問は首長にお尋ねします</w:t>
      </w:r>
    </w:p>
    <w:p w:rsidR="001B5256" w:rsidRDefault="00770CBE" w:rsidP="00770CBE">
      <w:pPr>
        <w:ind w:leftChars="100" w:left="840" w:hangingChars="300" w:hanging="630"/>
      </w:pPr>
      <w:r>
        <w:rPr>
          <w:rFonts w:hint="eastAsia"/>
        </w:rPr>
        <w:t>問</w:t>
      </w:r>
      <w:r w:rsidR="005F5377">
        <w:rPr>
          <w:rFonts w:hint="eastAsia"/>
        </w:rPr>
        <w:t>18</w:t>
      </w:r>
      <w:r>
        <w:rPr>
          <w:rFonts w:hint="eastAsia"/>
        </w:rPr>
        <w:t>．</w:t>
      </w:r>
      <w:r w:rsidR="001B5256">
        <w:rPr>
          <w:rFonts w:hint="eastAsia"/>
        </w:rPr>
        <w:t>原子力発電所の再稼働に関して</w:t>
      </w:r>
      <w:r w:rsidR="00180F1E">
        <w:rPr>
          <w:rFonts w:hint="eastAsia"/>
        </w:rPr>
        <w:t>電力事業者と結んでいる安全協定にある</w:t>
      </w:r>
      <w:r>
        <w:rPr>
          <w:rFonts w:hint="eastAsia"/>
        </w:rPr>
        <w:t>事前了解（地元同意）が必要な範囲について</w:t>
      </w:r>
      <w:r w:rsidR="001B5256">
        <w:rPr>
          <w:rFonts w:hint="eastAsia"/>
        </w:rPr>
        <w:t>現在、地元同意は立地市町村と道県に限られていますが、「同意権」を持つ自治体の範囲を拡大すべきかどうか、お答</w:t>
      </w:r>
      <w:r w:rsidR="004E334A">
        <w:rPr>
          <w:rFonts w:hint="eastAsia"/>
        </w:rPr>
        <w:t>え</w:t>
      </w:r>
      <w:r w:rsidR="001B5256">
        <w:rPr>
          <w:rFonts w:hint="eastAsia"/>
        </w:rPr>
        <w:t>ください。</w:t>
      </w:r>
    </w:p>
    <w:p w:rsidR="001B5256" w:rsidRDefault="00770CBE" w:rsidP="00770CBE">
      <w:pPr>
        <w:ind w:firstLineChars="600" w:firstLine="1260"/>
      </w:pPr>
      <w:r>
        <w:rPr>
          <w:rFonts w:hint="eastAsia"/>
        </w:rPr>
        <w:t>ａ）</w:t>
      </w:r>
      <w:r w:rsidR="001B5256">
        <w:rPr>
          <w:rFonts w:hint="eastAsia"/>
        </w:rPr>
        <w:t>拡大すべきである</w:t>
      </w:r>
    </w:p>
    <w:p w:rsidR="001B5256" w:rsidRDefault="00770CBE" w:rsidP="00770CBE">
      <w:pPr>
        <w:pStyle w:val="a3"/>
        <w:ind w:leftChars="0" w:left="1070" w:firstLineChars="100" w:firstLine="210"/>
      </w:pPr>
      <w:r>
        <w:rPr>
          <w:rFonts w:hint="eastAsia"/>
        </w:rPr>
        <w:t>ｂ）</w:t>
      </w:r>
      <w:r w:rsidR="001B5256">
        <w:rPr>
          <w:rFonts w:hint="eastAsia"/>
        </w:rPr>
        <w:t>現在のままでよい</w:t>
      </w:r>
    </w:p>
    <w:p w:rsidR="00770CBE" w:rsidRDefault="001B5256" w:rsidP="001B5256">
      <w:r>
        <w:rPr>
          <w:rFonts w:hint="eastAsia"/>
        </w:rPr>
        <w:t xml:space="preserve">　</w:t>
      </w:r>
    </w:p>
    <w:p w:rsidR="001B5256" w:rsidRDefault="00770CBE" w:rsidP="00770CBE">
      <w:pPr>
        <w:ind w:leftChars="100" w:left="840" w:hangingChars="300" w:hanging="630"/>
      </w:pPr>
      <w:r>
        <w:rPr>
          <w:rFonts w:hint="eastAsia"/>
        </w:rPr>
        <w:t>問</w:t>
      </w:r>
      <w:r w:rsidR="005F5377">
        <w:rPr>
          <w:rFonts w:hint="eastAsia"/>
        </w:rPr>
        <w:t>19</w:t>
      </w:r>
      <w:r>
        <w:rPr>
          <w:rFonts w:hint="eastAsia"/>
        </w:rPr>
        <w:t>．</w:t>
      </w:r>
      <w:r w:rsidR="00A61C86">
        <w:rPr>
          <w:rFonts w:hint="eastAsia"/>
        </w:rPr>
        <w:t>前項の質問で</w:t>
      </w:r>
      <w:r w:rsidR="001B5256">
        <w:rPr>
          <w:rFonts w:hint="eastAsia"/>
        </w:rPr>
        <w:t>「拡大すべきである」</w:t>
      </w:r>
      <w:r w:rsidR="00A61C86">
        <w:rPr>
          <w:rFonts w:hint="eastAsia"/>
        </w:rPr>
        <w:t>と</w:t>
      </w:r>
      <w:r w:rsidR="001B5256">
        <w:rPr>
          <w:rFonts w:hint="eastAsia"/>
        </w:rPr>
        <w:t>お答えになった</w:t>
      </w:r>
      <w:r w:rsidR="00A61C86">
        <w:rPr>
          <w:rFonts w:hint="eastAsia"/>
        </w:rPr>
        <w:t>首長に重ねてお伺いします。拡大すべき範囲はどの程度が適切だとお考えでしょうか。</w:t>
      </w:r>
    </w:p>
    <w:p w:rsidR="00A61C86" w:rsidRDefault="00770CBE" w:rsidP="00770CBE">
      <w:pPr>
        <w:ind w:left="630" w:firstLineChars="300" w:firstLine="630"/>
      </w:pPr>
      <w:r>
        <w:rPr>
          <w:rFonts w:hint="eastAsia"/>
        </w:rPr>
        <w:t>ａ）</w:t>
      </w:r>
      <w:r w:rsidR="00A61C86">
        <w:rPr>
          <w:rFonts w:hint="eastAsia"/>
        </w:rPr>
        <w:t>ＵＰＺの自治体</w:t>
      </w:r>
    </w:p>
    <w:p w:rsidR="00A61C86" w:rsidRDefault="00770CBE" w:rsidP="00770CBE">
      <w:pPr>
        <w:ind w:left="630" w:firstLineChars="300" w:firstLine="630"/>
      </w:pPr>
      <w:r>
        <w:rPr>
          <w:rFonts w:hint="eastAsia"/>
        </w:rPr>
        <w:t>ｂ）</w:t>
      </w:r>
      <w:r w:rsidR="00A61C86">
        <w:rPr>
          <w:rFonts w:hint="eastAsia"/>
        </w:rPr>
        <w:t>原発から５０㌔圏にある自治体</w:t>
      </w:r>
    </w:p>
    <w:p w:rsidR="00A61C86" w:rsidRDefault="00770CBE" w:rsidP="00770CBE">
      <w:pPr>
        <w:pStyle w:val="a3"/>
        <w:ind w:leftChars="0" w:left="1070" w:firstLineChars="100" w:firstLine="210"/>
      </w:pPr>
      <w:r>
        <w:rPr>
          <w:rFonts w:hint="eastAsia"/>
        </w:rPr>
        <w:t>ｃ）</w:t>
      </w:r>
      <w:r w:rsidR="00A61C86">
        <w:rPr>
          <w:rFonts w:hint="eastAsia"/>
        </w:rPr>
        <w:t>その他（</w:t>
      </w:r>
      <w:r w:rsidR="00B7010C">
        <w:rPr>
          <w:rFonts w:hint="eastAsia"/>
        </w:rPr>
        <w:t xml:space="preserve">具他的に：　　</w:t>
      </w:r>
      <w:r>
        <w:rPr>
          <w:rFonts w:hint="eastAsia"/>
        </w:rPr>
        <w:t xml:space="preserve">　</w:t>
      </w:r>
      <w:r w:rsidR="00A61C86">
        <w:rPr>
          <w:rFonts w:hint="eastAsia"/>
        </w:rPr>
        <w:t xml:space="preserve">　　　　　　　　　　　　　　　　　　）</w:t>
      </w:r>
    </w:p>
    <w:p w:rsidR="00A57E2F" w:rsidRDefault="00A57E2F" w:rsidP="00A57E2F">
      <w:pPr>
        <w:jc w:val="right"/>
      </w:pPr>
      <w:r>
        <w:rPr>
          <w:rFonts w:hint="eastAsia"/>
        </w:rPr>
        <w:t>質問は以上です。ご協力、誠にありがとうございました。</w:t>
      </w:r>
    </w:p>
    <w:p w:rsidR="00A57E2F" w:rsidRPr="00A57E2F" w:rsidRDefault="00A57E2F" w:rsidP="007F6DBD">
      <w:pPr>
        <w:ind w:right="420"/>
        <w:jc w:val="right"/>
      </w:pPr>
      <w:r>
        <w:rPr>
          <w:rFonts w:hint="eastAsia"/>
        </w:rPr>
        <w:t>関西学院大学災害復興制度研究所</w:t>
      </w:r>
    </w:p>
    <w:sectPr w:rsidR="00A57E2F" w:rsidRPr="00A57E2F">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5C8E" w:rsidRDefault="007A5C8E" w:rsidP="0015131D">
      <w:r>
        <w:separator/>
      </w:r>
    </w:p>
  </w:endnote>
  <w:endnote w:type="continuationSeparator" w:id="0">
    <w:p w:rsidR="007A5C8E" w:rsidRDefault="007A5C8E" w:rsidP="00151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1426776"/>
      <w:docPartObj>
        <w:docPartGallery w:val="Page Numbers (Bottom of Page)"/>
        <w:docPartUnique/>
      </w:docPartObj>
    </w:sdtPr>
    <w:sdtContent>
      <w:p w:rsidR="0015131D" w:rsidRDefault="0015131D">
        <w:pPr>
          <w:pStyle w:val="a9"/>
          <w:jc w:val="center"/>
        </w:pPr>
        <w:r>
          <w:fldChar w:fldCharType="begin"/>
        </w:r>
        <w:r>
          <w:instrText>PAGE   \* MERGEFORMAT</w:instrText>
        </w:r>
        <w:r>
          <w:fldChar w:fldCharType="separate"/>
        </w:r>
        <w:r w:rsidRPr="0015131D">
          <w:rPr>
            <w:noProof/>
            <w:lang w:val="ja-JP"/>
          </w:rPr>
          <w:t>2</w:t>
        </w:r>
        <w:r>
          <w:fldChar w:fldCharType="end"/>
        </w:r>
      </w:p>
    </w:sdtContent>
  </w:sdt>
  <w:p w:rsidR="0015131D" w:rsidRDefault="0015131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5C8E" w:rsidRDefault="007A5C8E" w:rsidP="0015131D">
      <w:r>
        <w:separator/>
      </w:r>
    </w:p>
  </w:footnote>
  <w:footnote w:type="continuationSeparator" w:id="0">
    <w:p w:rsidR="007A5C8E" w:rsidRDefault="007A5C8E" w:rsidP="001513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07025C"/>
    <w:multiLevelType w:val="hybridMultilevel"/>
    <w:tmpl w:val="88FE1E2E"/>
    <w:lvl w:ilvl="0" w:tplc="26C82316">
      <w:start w:val="1"/>
      <w:numFmt w:val="decimalFullWidth"/>
      <w:lvlText w:val="%1．"/>
      <w:lvlJc w:val="left"/>
      <w:pPr>
        <w:ind w:left="1070" w:hanging="44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nsid w:val="1C871053"/>
    <w:multiLevelType w:val="hybridMultilevel"/>
    <w:tmpl w:val="E4121B1C"/>
    <w:lvl w:ilvl="0" w:tplc="77686B5C">
      <w:start w:val="1"/>
      <w:numFmt w:val="decimalFullWidth"/>
      <w:lvlText w:val="%1．"/>
      <w:lvlJc w:val="left"/>
      <w:pPr>
        <w:ind w:left="440" w:hanging="44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20EC4221"/>
    <w:multiLevelType w:val="hybridMultilevel"/>
    <w:tmpl w:val="9A9CF5A2"/>
    <w:lvl w:ilvl="0" w:tplc="73F0288A">
      <w:start w:val="1"/>
      <w:numFmt w:val="decimalEnclosedCircle"/>
      <w:lvlText w:val="%1"/>
      <w:lvlJc w:val="left"/>
      <w:pPr>
        <w:ind w:left="1840" w:hanging="360"/>
      </w:pPr>
      <w:rPr>
        <w:rFonts w:hint="default"/>
      </w:rPr>
    </w:lvl>
    <w:lvl w:ilvl="1" w:tplc="04090017" w:tentative="1">
      <w:start w:val="1"/>
      <w:numFmt w:val="aiueoFullWidth"/>
      <w:lvlText w:val="(%2)"/>
      <w:lvlJc w:val="left"/>
      <w:pPr>
        <w:ind w:left="2320" w:hanging="420"/>
      </w:pPr>
    </w:lvl>
    <w:lvl w:ilvl="2" w:tplc="04090011" w:tentative="1">
      <w:start w:val="1"/>
      <w:numFmt w:val="decimalEnclosedCircle"/>
      <w:lvlText w:val="%3"/>
      <w:lvlJc w:val="left"/>
      <w:pPr>
        <w:ind w:left="2740" w:hanging="420"/>
      </w:pPr>
    </w:lvl>
    <w:lvl w:ilvl="3" w:tplc="0409000F" w:tentative="1">
      <w:start w:val="1"/>
      <w:numFmt w:val="decimal"/>
      <w:lvlText w:val="%4."/>
      <w:lvlJc w:val="left"/>
      <w:pPr>
        <w:ind w:left="3160" w:hanging="420"/>
      </w:pPr>
    </w:lvl>
    <w:lvl w:ilvl="4" w:tplc="04090017" w:tentative="1">
      <w:start w:val="1"/>
      <w:numFmt w:val="aiueoFullWidth"/>
      <w:lvlText w:val="(%5)"/>
      <w:lvlJc w:val="left"/>
      <w:pPr>
        <w:ind w:left="3580" w:hanging="420"/>
      </w:pPr>
    </w:lvl>
    <w:lvl w:ilvl="5" w:tplc="04090011" w:tentative="1">
      <w:start w:val="1"/>
      <w:numFmt w:val="decimalEnclosedCircle"/>
      <w:lvlText w:val="%6"/>
      <w:lvlJc w:val="left"/>
      <w:pPr>
        <w:ind w:left="4000" w:hanging="420"/>
      </w:pPr>
    </w:lvl>
    <w:lvl w:ilvl="6" w:tplc="0409000F" w:tentative="1">
      <w:start w:val="1"/>
      <w:numFmt w:val="decimal"/>
      <w:lvlText w:val="%7."/>
      <w:lvlJc w:val="left"/>
      <w:pPr>
        <w:ind w:left="4420" w:hanging="420"/>
      </w:pPr>
    </w:lvl>
    <w:lvl w:ilvl="7" w:tplc="04090017" w:tentative="1">
      <w:start w:val="1"/>
      <w:numFmt w:val="aiueoFullWidth"/>
      <w:lvlText w:val="(%8)"/>
      <w:lvlJc w:val="left"/>
      <w:pPr>
        <w:ind w:left="4840" w:hanging="420"/>
      </w:pPr>
    </w:lvl>
    <w:lvl w:ilvl="8" w:tplc="04090011" w:tentative="1">
      <w:start w:val="1"/>
      <w:numFmt w:val="decimalEnclosedCircle"/>
      <w:lvlText w:val="%9"/>
      <w:lvlJc w:val="left"/>
      <w:pPr>
        <w:ind w:left="5260" w:hanging="420"/>
      </w:pPr>
    </w:lvl>
  </w:abstractNum>
  <w:abstractNum w:abstractNumId="3">
    <w:nsid w:val="4B3E5834"/>
    <w:multiLevelType w:val="hybridMultilevel"/>
    <w:tmpl w:val="7136C53A"/>
    <w:lvl w:ilvl="0" w:tplc="6C660C5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nsid w:val="4CB036EF"/>
    <w:multiLevelType w:val="hybridMultilevel"/>
    <w:tmpl w:val="B52E40C8"/>
    <w:lvl w:ilvl="0" w:tplc="BF8E31EC">
      <w:start w:val="1"/>
      <w:numFmt w:val="decimalEnclosedCircle"/>
      <w:lvlText w:val="%1"/>
      <w:lvlJc w:val="left"/>
      <w:pPr>
        <w:ind w:left="1840" w:hanging="360"/>
      </w:pPr>
      <w:rPr>
        <w:rFonts w:hint="default"/>
      </w:rPr>
    </w:lvl>
    <w:lvl w:ilvl="1" w:tplc="04090017" w:tentative="1">
      <w:start w:val="1"/>
      <w:numFmt w:val="aiueoFullWidth"/>
      <w:lvlText w:val="(%2)"/>
      <w:lvlJc w:val="left"/>
      <w:pPr>
        <w:ind w:left="2320" w:hanging="420"/>
      </w:pPr>
    </w:lvl>
    <w:lvl w:ilvl="2" w:tplc="04090011" w:tentative="1">
      <w:start w:val="1"/>
      <w:numFmt w:val="decimalEnclosedCircle"/>
      <w:lvlText w:val="%3"/>
      <w:lvlJc w:val="left"/>
      <w:pPr>
        <w:ind w:left="2740" w:hanging="420"/>
      </w:pPr>
    </w:lvl>
    <w:lvl w:ilvl="3" w:tplc="0409000F" w:tentative="1">
      <w:start w:val="1"/>
      <w:numFmt w:val="decimal"/>
      <w:lvlText w:val="%4."/>
      <w:lvlJc w:val="left"/>
      <w:pPr>
        <w:ind w:left="3160" w:hanging="420"/>
      </w:pPr>
    </w:lvl>
    <w:lvl w:ilvl="4" w:tplc="04090017" w:tentative="1">
      <w:start w:val="1"/>
      <w:numFmt w:val="aiueoFullWidth"/>
      <w:lvlText w:val="(%5)"/>
      <w:lvlJc w:val="left"/>
      <w:pPr>
        <w:ind w:left="3580" w:hanging="420"/>
      </w:pPr>
    </w:lvl>
    <w:lvl w:ilvl="5" w:tplc="04090011" w:tentative="1">
      <w:start w:val="1"/>
      <w:numFmt w:val="decimalEnclosedCircle"/>
      <w:lvlText w:val="%6"/>
      <w:lvlJc w:val="left"/>
      <w:pPr>
        <w:ind w:left="4000" w:hanging="420"/>
      </w:pPr>
    </w:lvl>
    <w:lvl w:ilvl="6" w:tplc="0409000F" w:tentative="1">
      <w:start w:val="1"/>
      <w:numFmt w:val="decimal"/>
      <w:lvlText w:val="%7."/>
      <w:lvlJc w:val="left"/>
      <w:pPr>
        <w:ind w:left="4420" w:hanging="420"/>
      </w:pPr>
    </w:lvl>
    <w:lvl w:ilvl="7" w:tplc="04090017" w:tentative="1">
      <w:start w:val="1"/>
      <w:numFmt w:val="aiueoFullWidth"/>
      <w:lvlText w:val="(%8)"/>
      <w:lvlJc w:val="left"/>
      <w:pPr>
        <w:ind w:left="4840" w:hanging="420"/>
      </w:pPr>
    </w:lvl>
    <w:lvl w:ilvl="8" w:tplc="04090011" w:tentative="1">
      <w:start w:val="1"/>
      <w:numFmt w:val="decimalEnclosedCircle"/>
      <w:lvlText w:val="%9"/>
      <w:lvlJc w:val="left"/>
      <w:pPr>
        <w:ind w:left="5260" w:hanging="420"/>
      </w:pPr>
    </w:lvl>
  </w:abstractNum>
  <w:abstractNum w:abstractNumId="5">
    <w:nsid w:val="505521AD"/>
    <w:multiLevelType w:val="hybridMultilevel"/>
    <w:tmpl w:val="53B222FC"/>
    <w:lvl w:ilvl="0" w:tplc="F6A2350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nsid w:val="54D003ED"/>
    <w:multiLevelType w:val="hybridMultilevel"/>
    <w:tmpl w:val="57E43854"/>
    <w:lvl w:ilvl="0" w:tplc="0A0CB250">
      <w:start w:val="1"/>
      <w:numFmt w:val="decimalEnclosedCircle"/>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7">
    <w:nsid w:val="709375DA"/>
    <w:multiLevelType w:val="hybridMultilevel"/>
    <w:tmpl w:val="747E6D16"/>
    <w:lvl w:ilvl="0" w:tplc="563A67B2">
      <w:start w:val="1"/>
      <w:numFmt w:val="decimalFullWidth"/>
      <w:lvlText w:val="%1．"/>
      <w:lvlJc w:val="left"/>
      <w:pPr>
        <w:ind w:left="1070" w:hanging="44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1"/>
  </w:num>
  <w:num w:numId="2">
    <w:abstractNumId w:val="0"/>
  </w:num>
  <w:num w:numId="3">
    <w:abstractNumId w:val="7"/>
  </w:num>
  <w:num w:numId="4">
    <w:abstractNumId w:val="2"/>
  </w:num>
  <w:num w:numId="5">
    <w:abstractNumId w:val="6"/>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256"/>
    <w:rsid w:val="000127F6"/>
    <w:rsid w:val="00025652"/>
    <w:rsid w:val="0005572B"/>
    <w:rsid w:val="00065609"/>
    <w:rsid w:val="0006618C"/>
    <w:rsid w:val="000716D9"/>
    <w:rsid w:val="000B052A"/>
    <w:rsid w:val="00102110"/>
    <w:rsid w:val="00102F39"/>
    <w:rsid w:val="0015131D"/>
    <w:rsid w:val="00180F1E"/>
    <w:rsid w:val="001B5256"/>
    <w:rsid w:val="001C2D00"/>
    <w:rsid w:val="001D2F9B"/>
    <w:rsid w:val="001F4315"/>
    <w:rsid w:val="002058A2"/>
    <w:rsid w:val="00222E89"/>
    <w:rsid w:val="002326F3"/>
    <w:rsid w:val="00283C8D"/>
    <w:rsid w:val="002909B1"/>
    <w:rsid w:val="0029596A"/>
    <w:rsid w:val="00297B7C"/>
    <w:rsid w:val="002B6C7F"/>
    <w:rsid w:val="002C62C4"/>
    <w:rsid w:val="002E3AEC"/>
    <w:rsid w:val="00347E9A"/>
    <w:rsid w:val="00394D41"/>
    <w:rsid w:val="003D1D6F"/>
    <w:rsid w:val="003D3FD1"/>
    <w:rsid w:val="003E7268"/>
    <w:rsid w:val="0040243D"/>
    <w:rsid w:val="00485F88"/>
    <w:rsid w:val="004A53D5"/>
    <w:rsid w:val="004C46D8"/>
    <w:rsid w:val="004E334A"/>
    <w:rsid w:val="00526FD6"/>
    <w:rsid w:val="00547823"/>
    <w:rsid w:val="00577695"/>
    <w:rsid w:val="00596F61"/>
    <w:rsid w:val="005E0811"/>
    <w:rsid w:val="005E36FF"/>
    <w:rsid w:val="005F5377"/>
    <w:rsid w:val="00635F4E"/>
    <w:rsid w:val="006431B6"/>
    <w:rsid w:val="00643329"/>
    <w:rsid w:val="006676D7"/>
    <w:rsid w:val="007253AF"/>
    <w:rsid w:val="00770022"/>
    <w:rsid w:val="00770CBE"/>
    <w:rsid w:val="007736D0"/>
    <w:rsid w:val="00791FAF"/>
    <w:rsid w:val="007A5C8E"/>
    <w:rsid w:val="007C003B"/>
    <w:rsid w:val="007F6DBD"/>
    <w:rsid w:val="00827C8D"/>
    <w:rsid w:val="00846359"/>
    <w:rsid w:val="009053AF"/>
    <w:rsid w:val="00991C5C"/>
    <w:rsid w:val="009C7A9F"/>
    <w:rsid w:val="009D5F41"/>
    <w:rsid w:val="009D6525"/>
    <w:rsid w:val="00A22D0B"/>
    <w:rsid w:val="00A57E2F"/>
    <w:rsid w:val="00A61C86"/>
    <w:rsid w:val="00A65917"/>
    <w:rsid w:val="00A777FC"/>
    <w:rsid w:val="00AD06BC"/>
    <w:rsid w:val="00B7010C"/>
    <w:rsid w:val="00BA486A"/>
    <w:rsid w:val="00BB3CB9"/>
    <w:rsid w:val="00BF6BEB"/>
    <w:rsid w:val="00C11EE4"/>
    <w:rsid w:val="00C33DF7"/>
    <w:rsid w:val="00C37A4B"/>
    <w:rsid w:val="00C75613"/>
    <w:rsid w:val="00C76425"/>
    <w:rsid w:val="00CB0A8E"/>
    <w:rsid w:val="00CD0DCA"/>
    <w:rsid w:val="00D12103"/>
    <w:rsid w:val="00D144D2"/>
    <w:rsid w:val="00D55489"/>
    <w:rsid w:val="00D66AED"/>
    <w:rsid w:val="00DA572C"/>
    <w:rsid w:val="00DC7D51"/>
    <w:rsid w:val="00E373A8"/>
    <w:rsid w:val="00F35F4E"/>
    <w:rsid w:val="00F53EE8"/>
    <w:rsid w:val="00F574AD"/>
    <w:rsid w:val="00F94F0A"/>
    <w:rsid w:val="00FD78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34AEFAA-C517-4886-9440-5C1444D8C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5256"/>
    <w:pPr>
      <w:ind w:leftChars="400" w:left="840"/>
    </w:pPr>
  </w:style>
  <w:style w:type="character" w:styleId="a4">
    <w:name w:val="Hyperlink"/>
    <w:basedOn w:val="a0"/>
    <w:uiPriority w:val="99"/>
    <w:unhideWhenUsed/>
    <w:rsid w:val="00526FD6"/>
    <w:rPr>
      <w:color w:val="0563C1"/>
      <w:u w:val="single"/>
    </w:rPr>
  </w:style>
  <w:style w:type="paragraph" w:styleId="a5">
    <w:name w:val="Balloon Text"/>
    <w:basedOn w:val="a"/>
    <w:link w:val="a6"/>
    <w:uiPriority w:val="99"/>
    <w:semiHidden/>
    <w:unhideWhenUsed/>
    <w:rsid w:val="009D652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D6525"/>
    <w:rPr>
      <w:rFonts w:asciiTheme="majorHAnsi" w:eastAsiaTheme="majorEastAsia" w:hAnsiTheme="majorHAnsi" w:cstheme="majorBidi"/>
      <w:sz w:val="18"/>
      <w:szCs w:val="18"/>
    </w:rPr>
  </w:style>
  <w:style w:type="paragraph" w:styleId="a7">
    <w:name w:val="header"/>
    <w:basedOn w:val="a"/>
    <w:link w:val="a8"/>
    <w:uiPriority w:val="99"/>
    <w:unhideWhenUsed/>
    <w:rsid w:val="0015131D"/>
    <w:pPr>
      <w:tabs>
        <w:tab w:val="center" w:pos="4252"/>
        <w:tab w:val="right" w:pos="8504"/>
      </w:tabs>
      <w:snapToGrid w:val="0"/>
    </w:pPr>
  </w:style>
  <w:style w:type="character" w:customStyle="1" w:styleId="a8">
    <w:name w:val="ヘッダー (文字)"/>
    <w:basedOn w:val="a0"/>
    <w:link w:val="a7"/>
    <w:uiPriority w:val="99"/>
    <w:rsid w:val="0015131D"/>
  </w:style>
  <w:style w:type="paragraph" w:styleId="a9">
    <w:name w:val="footer"/>
    <w:basedOn w:val="a"/>
    <w:link w:val="aa"/>
    <w:uiPriority w:val="99"/>
    <w:unhideWhenUsed/>
    <w:rsid w:val="0015131D"/>
    <w:pPr>
      <w:tabs>
        <w:tab w:val="center" w:pos="4252"/>
        <w:tab w:val="right" w:pos="8504"/>
      </w:tabs>
      <w:snapToGrid w:val="0"/>
    </w:pPr>
  </w:style>
  <w:style w:type="character" w:customStyle="1" w:styleId="aa">
    <w:name w:val="フッター (文字)"/>
    <w:basedOn w:val="a0"/>
    <w:link w:val="a9"/>
    <w:uiPriority w:val="99"/>
    <w:rsid w:val="001513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3105304">
      <w:bodyDiv w:val="1"/>
      <w:marLeft w:val="0"/>
      <w:marRight w:val="0"/>
      <w:marTop w:val="0"/>
      <w:marBottom w:val="0"/>
      <w:divBdr>
        <w:top w:val="none" w:sz="0" w:space="0" w:color="auto"/>
        <w:left w:val="none" w:sz="0" w:space="0" w:color="auto"/>
        <w:bottom w:val="none" w:sz="0" w:space="0" w:color="auto"/>
        <w:right w:val="none" w:sz="0" w:space="0" w:color="auto"/>
      </w:divBdr>
    </w:div>
    <w:div w:id="211408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AA223-12A2-4812-8EC9-2A85D0EB7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613</Words>
  <Characters>3496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野呂雅之</dc:creator>
  <cp:keywords/>
  <dc:description/>
  <cp:lastModifiedBy>Noro</cp:lastModifiedBy>
  <cp:revision>2</cp:revision>
  <cp:lastPrinted>2017-07-14T00:55:00Z</cp:lastPrinted>
  <dcterms:created xsi:type="dcterms:W3CDTF">2017-07-14T00:56:00Z</dcterms:created>
  <dcterms:modified xsi:type="dcterms:W3CDTF">2017-07-14T00:56:00Z</dcterms:modified>
</cp:coreProperties>
</file>