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1C" w:rsidRDefault="001808D5" w:rsidP="0036791C">
      <w:pPr>
        <w:ind w:rightChars="-489" w:right="-1027"/>
        <w:jc w:val="center"/>
      </w:pPr>
      <w:bookmarkStart w:id="0" w:name="_GoBack"/>
      <w:bookmarkEnd w:id="0"/>
      <w:r>
        <w:rPr>
          <w:rFonts w:hint="eastAsia"/>
        </w:rPr>
        <w:t>ボランティア活動</w:t>
      </w:r>
      <w:r w:rsidR="0036791C">
        <w:rPr>
          <w:rFonts w:hint="eastAsia"/>
        </w:rPr>
        <w:t>感染</w:t>
      </w:r>
      <w:r>
        <w:rPr>
          <w:rFonts w:hint="eastAsia"/>
        </w:rPr>
        <w:t>防止</w:t>
      </w:r>
      <w:r w:rsidR="0036791C">
        <w:rPr>
          <w:rFonts w:hint="eastAsia"/>
        </w:rPr>
        <w:t>対策シート</w:t>
      </w:r>
    </w:p>
    <w:p w:rsidR="001F3A60" w:rsidRDefault="001F3A60" w:rsidP="00C06F59">
      <w:pPr>
        <w:pStyle w:val="a3"/>
      </w:pPr>
    </w:p>
    <w:p w:rsidR="001808D5" w:rsidRDefault="001808D5" w:rsidP="00C06F59">
      <w:pPr>
        <w:pStyle w:val="a3"/>
      </w:pPr>
      <w:r>
        <w:rPr>
          <w:rFonts w:hint="eastAsia"/>
        </w:rPr>
        <w:t>ヒューマン・サービス支援室では、新型コロナウイルスの感染状況に応じて紹介する活動を決めています。</w:t>
      </w:r>
    </w:p>
    <w:p w:rsidR="001808D5" w:rsidRDefault="001808D5" w:rsidP="00C06F59">
      <w:pPr>
        <w:pStyle w:val="a3"/>
      </w:pPr>
      <w:r>
        <w:rPr>
          <w:rFonts w:hint="eastAsia"/>
        </w:rPr>
        <w:t>つきましては、貴団体の活動状況について、以下の項目に</w:t>
      </w:r>
      <w:r w:rsidRPr="001808D5">
        <w:rPr>
          <w:rFonts w:ascii="ＭＳ 明朝" w:eastAsia="ＭＳ 明朝" w:hAnsi="ＭＳ 明朝" w:cs="ＭＳ 明朝" w:hint="eastAsia"/>
        </w:rPr>
        <w:t>✔</w:t>
      </w:r>
      <w:r w:rsidRPr="001808D5">
        <w:t>を付け、団体名等の欄を記入して</w:t>
      </w:r>
      <w:r>
        <w:rPr>
          <w:rFonts w:hint="eastAsia"/>
        </w:rPr>
        <w:t>支援室までご提出をお願いします。活動紹介の参考にさせていただきます。</w:t>
      </w:r>
    </w:p>
    <w:p w:rsidR="001808D5" w:rsidRPr="001808D5" w:rsidRDefault="001808D5" w:rsidP="00C06F59">
      <w:pPr>
        <w:pStyle w:val="a3"/>
      </w:pPr>
      <w:r>
        <w:rPr>
          <w:rFonts w:hint="eastAsia"/>
        </w:rPr>
        <w:t>対策が取られていない場合、感染収束まで活動紹介ができない可能性がありますので、ご了承ください。</w:t>
      </w:r>
    </w:p>
    <w:p w:rsidR="001F3A60" w:rsidRDefault="001808D5" w:rsidP="00E36D9B">
      <w:pPr>
        <w:ind w:rightChars="50" w:right="105"/>
      </w:pPr>
      <w:r>
        <w:rPr>
          <w:rFonts w:hint="eastAsia"/>
        </w:rPr>
        <w:t>※</w:t>
      </w:r>
      <w:r w:rsidR="001F3A60" w:rsidRPr="001F3A60">
        <w:rPr>
          <w:rFonts w:hint="eastAsia"/>
        </w:rPr>
        <w:t>感染状況や大学の状況等により、団体へお知らせすることなく情報紹介を停止する可能性があります。</w:t>
      </w:r>
    </w:p>
    <w:p w:rsidR="00E36D9B" w:rsidRPr="00C06F59" w:rsidRDefault="001808D5" w:rsidP="00E36D9B">
      <w:pPr>
        <w:ind w:rightChars="50" w:right="105"/>
      </w:pPr>
      <w:r>
        <w:rPr>
          <w:rFonts w:hint="eastAsia"/>
        </w:rPr>
        <w:t>※</w:t>
      </w:r>
      <w:r w:rsidR="00E36D9B">
        <w:rPr>
          <w:rFonts w:hint="eastAsia"/>
        </w:rPr>
        <w:t>下記に記載の内容以外に、団体独自の対策や具体的な対策内容があれば、書面などでお知らせください。</w:t>
      </w:r>
    </w:p>
    <w:p w:rsidR="0036791C" w:rsidRDefault="0036791C" w:rsidP="00077C3A">
      <w:pPr>
        <w:ind w:rightChars="-489" w:right="-1027"/>
      </w:pPr>
    </w:p>
    <w:p w:rsidR="00077C3A" w:rsidRDefault="00C06F59" w:rsidP="00077C3A">
      <w:r>
        <w:rPr>
          <w:rFonts w:hint="eastAsia"/>
        </w:rPr>
        <w:t>【</w:t>
      </w:r>
      <w:r w:rsidR="00077C3A">
        <w:rPr>
          <w:rFonts w:hint="eastAsia"/>
        </w:rPr>
        <w:t>活動前</w:t>
      </w:r>
      <w:r>
        <w:rPr>
          <w:rFonts w:hint="eastAsia"/>
        </w:rPr>
        <w:t>】</w:t>
      </w:r>
    </w:p>
    <w:p w:rsidR="00077C3A" w:rsidRDefault="00077C3A" w:rsidP="00077C3A">
      <w:r>
        <w:rPr>
          <w:rFonts w:hint="eastAsia"/>
        </w:rPr>
        <w:t>□（日常的に、そして活動前に）検温する</w:t>
      </w:r>
    </w:p>
    <w:p w:rsidR="00077C3A" w:rsidRDefault="00077C3A" w:rsidP="00077C3A">
      <w:r>
        <w:rPr>
          <w:rFonts w:hint="eastAsia"/>
        </w:rPr>
        <w:t>□（日常的に、そして活動前に）体調チェック</w:t>
      </w:r>
    </w:p>
    <w:p w:rsidR="00077C3A" w:rsidRDefault="00077C3A" w:rsidP="00077C3A">
      <w:r>
        <w:rPr>
          <w:rFonts w:hint="eastAsia"/>
        </w:rPr>
        <w:t>□</w:t>
      </w:r>
      <w:r w:rsidR="0036791C">
        <w:rPr>
          <w:rFonts w:hint="eastAsia"/>
        </w:rPr>
        <w:t>同居家族や身近な人が「濃厚接触者」「健康観察対象者」でないか確認する</w:t>
      </w:r>
    </w:p>
    <w:p w:rsidR="00077C3A" w:rsidRDefault="00077C3A" w:rsidP="00077C3A">
      <w:r>
        <w:rPr>
          <w:rFonts w:hint="eastAsia"/>
        </w:rPr>
        <w:t>□</w:t>
      </w:r>
      <w:r w:rsidR="0036791C">
        <w:rPr>
          <w:rFonts w:hint="eastAsia"/>
        </w:rPr>
        <w:t>団体が行う感染対策について説明する</w:t>
      </w:r>
    </w:p>
    <w:p w:rsidR="00077C3A" w:rsidRDefault="00077C3A" w:rsidP="00C06F59">
      <w:pPr>
        <w:ind w:rightChars="-338" w:right="-710"/>
      </w:pPr>
      <w:r>
        <w:rPr>
          <w:rFonts w:hint="eastAsia"/>
        </w:rPr>
        <w:t>□</w:t>
      </w:r>
      <w:r w:rsidR="00C06F59">
        <w:rPr>
          <w:rFonts w:hint="eastAsia"/>
        </w:rPr>
        <w:t>ボランティア</w:t>
      </w:r>
      <w:r w:rsidR="0036791C">
        <w:rPr>
          <w:rFonts w:hint="eastAsia"/>
        </w:rPr>
        <w:t>参加者が自らの意志や責任で活動に参加するかどうかを決められるよう配慮する</w:t>
      </w:r>
    </w:p>
    <w:p w:rsidR="00077C3A" w:rsidRDefault="0036791C" w:rsidP="00077C3A">
      <w:r>
        <w:rPr>
          <w:rFonts w:hint="eastAsia"/>
        </w:rPr>
        <w:t>□団体が行う感染対策を</w:t>
      </w:r>
      <w:r w:rsidR="00C06F59">
        <w:rPr>
          <w:rFonts w:hint="eastAsia"/>
        </w:rPr>
        <w:t>周知・</w:t>
      </w:r>
      <w:r>
        <w:rPr>
          <w:rFonts w:hint="eastAsia"/>
        </w:rPr>
        <w:t>徹底する</w:t>
      </w:r>
    </w:p>
    <w:p w:rsidR="00077C3A" w:rsidRPr="0036791C" w:rsidRDefault="0036791C" w:rsidP="00077C3A">
      <w:r>
        <w:rPr>
          <w:rFonts w:hint="eastAsia"/>
        </w:rPr>
        <w:t>□</w:t>
      </w:r>
      <w:r w:rsidR="00C06F59">
        <w:rPr>
          <w:rFonts w:hint="eastAsia"/>
        </w:rPr>
        <w:t>ボランティア</w:t>
      </w:r>
      <w:r>
        <w:rPr>
          <w:rFonts w:hint="eastAsia"/>
        </w:rPr>
        <w:t>参加者がボランティア保険に加入していることを確認する</w:t>
      </w:r>
    </w:p>
    <w:p w:rsidR="00077C3A" w:rsidRDefault="00C06F59" w:rsidP="00077C3A">
      <w:r>
        <w:rPr>
          <w:rFonts w:hint="eastAsia"/>
        </w:rPr>
        <w:t>【活動中】</w:t>
      </w:r>
    </w:p>
    <w:p w:rsidR="00077C3A" w:rsidRDefault="00077C3A" w:rsidP="00077C3A">
      <w:r>
        <w:rPr>
          <w:rFonts w:hint="eastAsia"/>
        </w:rPr>
        <w:t>□正しいマスクの着用</w:t>
      </w:r>
    </w:p>
    <w:p w:rsidR="00077C3A" w:rsidRDefault="00077C3A" w:rsidP="00077C3A">
      <w:r>
        <w:rPr>
          <w:rFonts w:hint="eastAsia"/>
        </w:rPr>
        <w:t>□咳くしゃみエチケットの徹底</w:t>
      </w:r>
    </w:p>
    <w:p w:rsidR="00077C3A" w:rsidRDefault="00077C3A" w:rsidP="00077C3A">
      <w:r>
        <w:rPr>
          <w:rFonts w:hint="eastAsia"/>
        </w:rPr>
        <w:t>□こまめな手洗い、うがい、手指の消毒</w:t>
      </w:r>
    </w:p>
    <w:p w:rsidR="00077C3A" w:rsidRDefault="00077C3A" w:rsidP="00077C3A">
      <w:r>
        <w:rPr>
          <w:rFonts w:hint="eastAsia"/>
        </w:rPr>
        <w:t>□３密対策：ソーシャルディスタンスの確保、こまめな換気の実施</w:t>
      </w:r>
    </w:p>
    <w:p w:rsidR="00077C3A" w:rsidRDefault="00077C3A" w:rsidP="00077C3A">
      <w:r>
        <w:rPr>
          <w:rFonts w:hint="eastAsia"/>
        </w:rPr>
        <w:t>□水分補給以外の飲食を原則避ける</w:t>
      </w:r>
    </w:p>
    <w:p w:rsidR="00077C3A" w:rsidRDefault="00077C3A" w:rsidP="00C06F59">
      <w:pPr>
        <w:ind w:rightChars="-473" w:right="-993"/>
      </w:pPr>
      <w:r>
        <w:rPr>
          <w:rFonts w:hint="eastAsia"/>
        </w:rPr>
        <w:t xml:space="preserve">　※どうしても食事を摂る必要がある場合、他の人と離れた場所で食べる、会話を控えるなど</w:t>
      </w:r>
      <w:r w:rsidR="00C06F59">
        <w:rPr>
          <w:rFonts w:hint="eastAsia"/>
        </w:rPr>
        <w:t>工夫</w:t>
      </w:r>
    </w:p>
    <w:p w:rsidR="00077C3A" w:rsidRDefault="00077C3A" w:rsidP="00077C3A">
      <w:r>
        <w:rPr>
          <w:rFonts w:hint="eastAsia"/>
        </w:rPr>
        <w:t>□近距離での会話、大きな声を出すことを控える</w:t>
      </w:r>
    </w:p>
    <w:p w:rsidR="00077C3A" w:rsidRDefault="00C06F59" w:rsidP="00077C3A">
      <w:r>
        <w:rPr>
          <w:rFonts w:hint="eastAsia"/>
        </w:rPr>
        <w:t>【</w:t>
      </w:r>
      <w:r w:rsidR="00077C3A">
        <w:rPr>
          <w:rFonts w:hint="eastAsia"/>
        </w:rPr>
        <w:t>活動後</w:t>
      </w:r>
      <w:r>
        <w:rPr>
          <w:rFonts w:hint="eastAsia"/>
        </w:rPr>
        <w:t>】</w:t>
      </w:r>
    </w:p>
    <w:p w:rsidR="00077C3A" w:rsidRDefault="00077C3A" w:rsidP="00077C3A">
      <w:r>
        <w:rPr>
          <w:rFonts w:hint="eastAsia"/>
        </w:rPr>
        <w:t>□（日常的に、そして活動前に）検温する</w:t>
      </w:r>
    </w:p>
    <w:p w:rsidR="00077C3A" w:rsidRDefault="00077C3A" w:rsidP="00077C3A">
      <w:r>
        <w:rPr>
          <w:rFonts w:hint="eastAsia"/>
        </w:rPr>
        <w:t>□（日常的に、そして活動前に）体調チェック</w:t>
      </w:r>
    </w:p>
    <w:p w:rsidR="00077C3A" w:rsidRDefault="00077C3A" w:rsidP="00077C3A">
      <w:r>
        <w:rPr>
          <w:rFonts w:hint="eastAsia"/>
        </w:rPr>
        <w:t>□同居家族や身近な人が「濃厚接触者」「健康観察対象者」でないか認識しておく</w:t>
      </w:r>
    </w:p>
    <w:p w:rsidR="00077C3A" w:rsidRDefault="00077C3A" w:rsidP="00077C3A">
      <w:r>
        <w:rPr>
          <w:rFonts w:hint="eastAsia"/>
        </w:rPr>
        <w:t>※万が一、感染が発覚した場合や、周囲に感染の可能</w:t>
      </w:r>
      <w:r w:rsidR="00C06F59">
        <w:rPr>
          <w:rFonts w:hint="eastAsia"/>
        </w:rPr>
        <w:t>性がある人が出た場合には、早急にその旨を団体に知らせるよう周知・徹底する。</w:t>
      </w:r>
    </w:p>
    <w:p w:rsidR="00077C3A" w:rsidRPr="001808D5" w:rsidRDefault="00077C3A" w:rsidP="00077C3A">
      <w:pPr>
        <w:rPr>
          <w:sz w:val="16"/>
        </w:rPr>
      </w:pPr>
    </w:p>
    <w:p w:rsidR="00C06F59" w:rsidRDefault="001F3A60" w:rsidP="00077C3A">
      <w:pPr>
        <w:rPr>
          <w:sz w:val="16"/>
        </w:rPr>
      </w:pPr>
      <w:r w:rsidRPr="001F3A60">
        <w:rPr>
          <w:b/>
          <w:noProof/>
          <w:sz w:val="24"/>
        </w:rPr>
        <mc:AlternateContent>
          <mc:Choice Requires="wps">
            <w:drawing>
              <wp:anchor distT="45720" distB="45720" distL="114300" distR="114300" simplePos="0" relativeHeight="251659264" behindDoc="1" locked="0" layoutInCell="1" allowOverlap="1">
                <wp:simplePos x="0" y="0"/>
                <wp:positionH relativeFrom="column">
                  <wp:posOffset>19050</wp:posOffset>
                </wp:positionH>
                <wp:positionV relativeFrom="paragraph">
                  <wp:posOffset>207010</wp:posOffset>
                </wp:positionV>
                <wp:extent cx="6515100" cy="13811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381125"/>
                        </a:xfrm>
                        <a:prstGeom prst="rect">
                          <a:avLst/>
                        </a:prstGeom>
                        <a:solidFill>
                          <a:srgbClr val="FFFFFF"/>
                        </a:solidFill>
                        <a:ln w="9525">
                          <a:solidFill>
                            <a:srgbClr val="000000"/>
                          </a:solidFill>
                          <a:miter lim="800000"/>
                          <a:headEnd/>
                          <a:tailEnd/>
                        </a:ln>
                      </wps:spPr>
                      <wps:txbx>
                        <w:txbxContent>
                          <w:p w:rsidR="001F3A60" w:rsidRPr="00C06F59" w:rsidRDefault="001F3A60" w:rsidP="001F3A60">
                            <w:pPr>
                              <w:ind w:rightChars="-489" w:right="-1027"/>
                              <w:rPr>
                                <w:b/>
                                <w:sz w:val="24"/>
                              </w:rPr>
                            </w:pPr>
                            <w:r w:rsidRPr="00C06F59">
                              <w:rPr>
                                <w:rFonts w:hint="eastAsia"/>
                                <w:b/>
                                <w:sz w:val="24"/>
                              </w:rPr>
                              <w:t>団体名：</w:t>
                            </w:r>
                          </w:p>
                          <w:p w:rsidR="001F3A60" w:rsidRPr="00C06F59" w:rsidRDefault="001F3A60" w:rsidP="001F3A60">
                            <w:pPr>
                              <w:ind w:rightChars="-489" w:right="-1027"/>
                              <w:rPr>
                                <w:b/>
                                <w:sz w:val="24"/>
                              </w:rPr>
                            </w:pPr>
                            <w:r w:rsidRPr="00C06F59">
                              <w:rPr>
                                <w:rFonts w:hint="eastAsia"/>
                                <w:b/>
                                <w:sz w:val="24"/>
                              </w:rPr>
                              <w:t>責任者名：</w:t>
                            </w:r>
                          </w:p>
                          <w:p w:rsidR="001F3A60" w:rsidRDefault="001F3A60" w:rsidP="001F3A60">
                            <w:pPr>
                              <w:ind w:rightChars="-489" w:right="-1027"/>
                              <w:rPr>
                                <w:b/>
                                <w:sz w:val="24"/>
                              </w:rPr>
                            </w:pPr>
                            <w:r w:rsidRPr="00C06F59">
                              <w:rPr>
                                <w:rFonts w:hint="eastAsia"/>
                                <w:b/>
                                <w:sz w:val="24"/>
                              </w:rPr>
                              <w:t>記入日：</w:t>
                            </w:r>
                            <w:r w:rsidR="006A59C1">
                              <w:rPr>
                                <w:rFonts w:hint="eastAsia"/>
                                <w:b/>
                                <w:sz w:val="24"/>
                              </w:rPr>
                              <w:t xml:space="preserve">　</w:t>
                            </w:r>
                            <w:r w:rsidR="006A59C1">
                              <w:rPr>
                                <w:b/>
                                <w:sz w:val="24"/>
                              </w:rPr>
                              <w:t xml:space="preserve">　　　</w:t>
                            </w:r>
                            <w:r w:rsidR="006A59C1">
                              <w:rPr>
                                <w:rFonts w:hint="eastAsia"/>
                                <w:b/>
                                <w:sz w:val="24"/>
                              </w:rPr>
                              <w:t>年</w:t>
                            </w:r>
                            <w:r w:rsidRPr="00C06F59">
                              <w:rPr>
                                <w:rFonts w:hint="eastAsia"/>
                                <w:b/>
                                <w:sz w:val="24"/>
                              </w:rPr>
                              <w:t xml:space="preserve">　　　月　　　日</w:t>
                            </w:r>
                          </w:p>
                          <w:p w:rsidR="001808D5" w:rsidRDefault="001808D5" w:rsidP="001F3A60">
                            <w:pPr>
                              <w:ind w:rightChars="-489" w:right="-1027"/>
                              <w:rPr>
                                <w:b/>
                                <w:sz w:val="24"/>
                              </w:rPr>
                            </w:pPr>
                          </w:p>
                          <w:p w:rsidR="001808D5" w:rsidRPr="001F3A60" w:rsidRDefault="001808D5" w:rsidP="001F3A60">
                            <w:pPr>
                              <w:ind w:rightChars="-489" w:right="-1027"/>
                              <w:rPr>
                                <w: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pt;margin-top:16.3pt;width:513pt;height:108.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">
                <v:textbox>
                  <w:txbxContent>
                    <w:p w:rsidR="001F3A60" w:rsidRPr="00C06F59" w:rsidRDefault="001F3A60" w:rsidP="001F3A60">
                      <w:pPr>
                        <w:ind w:rightChars="-489" w:right="-1027"/>
                        <w:rPr>
                          <w:b/>
                          <w:sz w:val="24"/>
                        </w:rPr>
                      </w:pPr>
                      <w:r w:rsidRPr="00C06F59">
                        <w:rPr>
                          <w:rFonts w:hint="eastAsia"/>
                          <w:b/>
                          <w:sz w:val="24"/>
                        </w:rPr>
                        <w:t>団体名：</w:t>
                      </w:r>
                    </w:p>
                    <w:p w:rsidR="001F3A60" w:rsidRPr="00C06F59" w:rsidRDefault="001F3A60" w:rsidP="001F3A60">
                      <w:pPr>
                        <w:ind w:rightChars="-489" w:right="-1027"/>
                        <w:rPr>
                          <w:b/>
                          <w:sz w:val="24"/>
                        </w:rPr>
                      </w:pPr>
                      <w:r w:rsidRPr="00C06F59">
                        <w:rPr>
                          <w:rFonts w:hint="eastAsia"/>
                          <w:b/>
                          <w:sz w:val="24"/>
                        </w:rPr>
                        <w:t>責任者名：</w:t>
                      </w:r>
                    </w:p>
                    <w:p w:rsidR="001F3A60" w:rsidRDefault="001F3A60" w:rsidP="001F3A60">
                      <w:pPr>
                        <w:ind w:rightChars="-489" w:right="-1027"/>
                        <w:rPr>
                          <w:b/>
                          <w:sz w:val="24"/>
                        </w:rPr>
                      </w:pPr>
                      <w:r w:rsidRPr="00C06F59">
                        <w:rPr>
                          <w:rFonts w:hint="eastAsia"/>
                          <w:b/>
                          <w:sz w:val="24"/>
                        </w:rPr>
                        <w:t>記入日：</w:t>
                      </w:r>
                      <w:r w:rsidR="006A59C1">
                        <w:rPr>
                          <w:rFonts w:hint="eastAsia"/>
                          <w:b/>
                          <w:sz w:val="24"/>
                        </w:rPr>
                        <w:t xml:space="preserve">　</w:t>
                      </w:r>
                      <w:r w:rsidR="006A59C1">
                        <w:rPr>
                          <w:b/>
                          <w:sz w:val="24"/>
                        </w:rPr>
                        <w:t xml:space="preserve">　　　</w:t>
                      </w:r>
                      <w:r w:rsidR="006A59C1">
                        <w:rPr>
                          <w:rFonts w:hint="eastAsia"/>
                          <w:b/>
                          <w:sz w:val="24"/>
                        </w:rPr>
                        <w:t>年</w:t>
                      </w:r>
                      <w:r w:rsidRPr="00C06F59">
                        <w:rPr>
                          <w:rFonts w:hint="eastAsia"/>
                          <w:b/>
                          <w:sz w:val="24"/>
                        </w:rPr>
                        <w:t xml:space="preserve">　　　月　　　日</w:t>
                      </w:r>
                    </w:p>
                    <w:p w:rsidR="001808D5" w:rsidRDefault="001808D5" w:rsidP="001F3A60">
                      <w:pPr>
                        <w:ind w:rightChars="-489" w:right="-1027"/>
                        <w:rPr>
                          <w:b/>
                          <w:sz w:val="24"/>
                        </w:rPr>
                      </w:pPr>
                    </w:p>
                    <w:p w:rsidR="001808D5" w:rsidRPr="001F3A60" w:rsidRDefault="001808D5" w:rsidP="001F3A60">
                      <w:pPr>
                        <w:ind w:rightChars="-489" w:right="-1027"/>
                        <w:rPr>
                          <w:rFonts w:hint="eastAsia"/>
                          <w:b/>
                          <w:sz w:val="24"/>
                        </w:rPr>
                      </w:pPr>
                    </w:p>
                  </w:txbxContent>
                </v:textbox>
              </v:shape>
            </w:pict>
          </mc:Fallback>
        </mc:AlternateContent>
      </w:r>
      <w:r w:rsidR="001808D5">
        <w:rPr>
          <w:rFonts w:hint="eastAsia"/>
          <w:sz w:val="16"/>
        </w:rPr>
        <w:t>↓</w:t>
      </w:r>
      <w:r w:rsidR="00C06F59" w:rsidRPr="001F3A60">
        <w:rPr>
          <w:rFonts w:hint="eastAsia"/>
          <w:sz w:val="16"/>
        </w:rPr>
        <w:t>記入欄</w:t>
      </w:r>
    </w:p>
    <w:p w:rsidR="001808D5" w:rsidRDefault="001808D5" w:rsidP="00077C3A">
      <w:pPr>
        <w:rPr>
          <w:sz w:val="16"/>
        </w:rPr>
      </w:pPr>
    </w:p>
    <w:p w:rsidR="001808D5" w:rsidRDefault="001808D5" w:rsidP="00077C3A">
      <w:pPr>
        <w:rPr>
          <w:sz w:val="16"/>
        </w:rPr>
      </w:pPr>
    </w:p>
    <w:p w:rsidR="001808D5" w:rsidRDefault="001808D5" w:rsidP="00077C3A">
      <w:pPr>
        <w:rPr>
          <w:sz w:val="16"/>
        </w:rPr>
      </w:pPr>
    </w:p>
    <w:p w:rsidR="001808D5" w:rsidRDefault="001808D5" w:rsidP="00077C3A">
      <w:pPr>
        <w:rPr>
          <w:sz w:val="16"/>
        </w:rPr>
      </w:pPr>
    </w:p>
    <w:p w:rsidR="001808D5" w:rsidRDefault="001808D5" w:rsidP="00077C3A">
      <w:pPr>
        <w:rPr>
          <w:sz w:val="16"/>
        </w:rPr>
      </w:pPr>
    </w:p>
    <w:p w:rsidR="001808D5" w:rsidRDefault="001808D5" w:rsidP="00077C3A">
      <w:pPr>
        <w:rPr>
          <w:sz w:val="16"/>
        </w:rPr>
      </w:pPr>
    </w:p>
    <w:p w:rsidR="001808D5" w:rsidRDefault="001808D5" w:rsidP="001808D5">
      <w:pPr>
        <w:jc w:val="right"/>
      </w:pPr>
      <w:r w:rsidRPr="001808D5">
        <w:rPr>
          <w:rFonts w:hint="eastAsia"/>
        </w:rPr>
        <w:t>関西学院大学</w:t>
      </w:r>
    </w:p>
    <w:p w:rsidR="001808D5" w:rsidRPr="001808D5" w:rsidRDefault="001808D5" w:rsidP="001808D5">
      <w:pPr>
        <w:jc w:val="right"/>
      </w:pPr>
      <w:r w:rsidRPr="001808D5">
        <w:rPr>
          <w:rFonts w:hint="eastAsia"/>
        </w:rPr>
        <w:t>ボランティア活動支援センター</w:t>
      </w:r>
    </w:p>
    <w:p w:rsidR="001808D5" w:rsidRPr="001808D5" w:rsidRDefault="001808D5" w:rsidP="001808D5">
      <w:pPr>
        <w:jc w:val="right"/>
      </w:pPr>
      <w:r w:rsidRPr="001808D5">
        <w:rPr>
          <w:rFonts w:hint="eastAsia"/>
        </w:rPr>
        <w:t>ヒューマン・サービス支援室</w:t>
      </w:r>
    </w:p>
    <w:sectPr w:rsidR="001808D5" w:rsidRPr="001808D5" w:rsidSect="00C06F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F59" w:rsidRDefault="00C06F59" w:rsidP="00C06F59">
      <w:r>
        <w:separator/>
      </w:r>
    </w:p>
  </w:endnote>
  <w:endnote w:type="continuationSeparator" w:id="0">
    <w:p w:rsidR="00C06F59" w:rsidRDefault="00C06F59" w:rsidP="00C06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F59" w:rsidRDefault="00C06F59" w:rsidP="00C06F59">
      <w:r>
        <w:separator/>
      </w:r>
    </w:p>
  </w:footnote>
  <w:footnote w:type="continuationSeparator" w:id="0">
    <w:p w:rsidR="00C06F59" w:rsidRDefault="00C06F59" w:rsidP="00C06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3A"/>
    <w:rsid w:val="00077C3A"/>
    <w:rsid w:val="001808D5"/>
    <w:rsid w:val="001F3A60"/>
    <w:rsid w:val="002C46AB"/>
    <w:rsid w:val="003023B8"/>
    <w:rsid w:val="0036791C"/>
    <w:rsid w:val="00474C61"/>
    <w:rsid w:val="006A59C1"/>
    <w:rsid w:val="00731A27"/>
    <w:rsid w:val="009B20B2"/>
    <w:rsid w:val="00AD0CB1"/>
    <w:rsid w:val="00C06F59"/>
    <w:rsid w:val="00D12463"/>
    <w:rsid w:val="00E36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4E615E9-4595-412F-9639-5B24776BB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F59"/>
    <w:pPr>
      <w:tabs>
        <w:tab w:val="center" w:pos="4252"/>
        <w:tab w:val="right" w:pos="8504"/>
      </w:tabs>
      <w:snapToGrid w:val="0"/>
    </w:pPr>
  </w:style>
  <w:style w:type="character" w:customStyle="1" w:styleId="a4">
    <w:name w:val="ヘッダー (文字)"/>
    <w:basedOn w:val="a0"/>
    <w:link w:val="a3"/>
    <w:uiPriority w:val="99"/>
    <w:rsid w:val="00C06F59"/>
  </w:style>
  <w:style w:type="paragraph" w:styleId="a5">
    <w:name w:val="footer"/>
    <w:basedOn w:val="a"/>
    <w:link w:val="a6"/>
    <w:uiPriority w:val="99"/>
    <w:unhideWhenUsed/>
    <w:rsid w:val="00C06F59"/>
    <w:pPr>
      <w:tabs>
        <w:tab w:val="center" w:pos="4252"/>
        <w:tab w:val="right" w:pos="8504"/>
      </w:tabs>
      <w:snapToGrid w:val="0"/>
    </w:pPr>
  </w:style>
  <w:style w:type="character" w:customStyle="1" w:styleId="a6">
    <w:name w:val="フッター (文字)"/>
    <w:basedOn w:val="a0"/>
    <w:link w:val="a5"/>
    <w:uiPriority w:val="99"/>
    <w:rsid w:val="00C06F59"/>
  </w:style>
  <w:style w:type="paragraph" w:styleId="a7">
    <w:name w:val="Balloon Text"/>
    <w:basedOn w:val="a"/>
    <w:link w:val="a8"/>
    <w:uiPriority w:val="99"/>
    <w:semiHidden/>
    <w:unhideWhenUsed/>
    <w:rsid w:val="00474C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4C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岡　秀和</cp:lastModifiedBy>
  <cp:revision>10</cp:revision>
  <cp:lastPrinted>2021-03-02T07:06:00Z</cp:lastPrinted>
  <dcterms:created xsi:type="dcterms:W3CDTF">2021-03-02T06:43:00Z</dcterms:created>
  <dcterms:modified xsi:type="dcterms:W3CDTF">2021-03-22T04:09:00Z</dcterms:modified>
</cp:coreProperties>
</file>